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FA04E" w14:textId="0B205220" w:rsidR="003512CB" w:rsidRPr="004847EC" w:rsidRDefault="001B2313" w:rsidP="00301C64">
      <w:pPr>
        <w:keepNext/>
        <w:keepLines/>
        <w:spacing w:after="240"/>
        <w:jc w:val="center"/>
        <w:outlineLvl w:val="3"/>
        <w:rPr>
          <w:rFonts w:ascii="Calibri" w:hAnsi="Calibri" w:cstheme="majorHAnsi"/>
          <w:b/>
          <w:kern w:val="28"/>
          <w:sz w:val="25"/>
          <w:szCs w:val="20"/>
          <w:lang w:eastAsia="fr-FR"/>
        </w:rPr>
      </w:pPr>
      <w:bookmarkStart w:id="0" w:name="bmkStart"/>
      <w:bookmarkEnd w:id="0"/>
      <w:r w:rsidRPr="004847EC">
        <w:rPr>
          <w:rFonts w:ascii="Calibri" w:hAnsi="Calibri" w:cstheme="majorHAnsi"/>
          <w:b/>
          <w:kern w:val="28"/>
          <w:sz w:val="25"/>
          <w:szCs w:val="20"/>
          <w:lang w:eastAsia="fr-FR"/>
        </w:rPr>
        <w:t xml:space="preserve">Procès-Verbal du Conseil </w:t>
      </w:r>
      <w:r>
        <w:rPr>
          <w:rFonts w:ascii="Calibri" w:hAnsi="Calibri" w:cstheme="majorHAnsi"/>
          <w:b/>
          <w:kern w:val="28"/>
          <w:sz w:val="25"/>
          <w:szCs w:val="20"/>
          <w:lang w:eastAsia="fr-FR"/>
        </w:rPr>
        <w:br/>
      </w:r>
      <w:r w:rsidRPr="004847EC">
        <w:rPr>
          <w:rFonts w:ascii="Calibri" w:hAnsi="Calibri" w:cstheme="majorHAnsi"/>
          <w:b/>
          <w:kern w:val="28"/>
          <w:sz w:val="25"/>
          <w:szCs w:val="20"/>
          <w:lang w:eastAsia="fr-FR"/>
        </w:rPr>
        <w:t xml:space="preserve">de l’Association des Avocats Pratiquant le Droit de la Concurrence </w:t>
      </w:r>
      <w:r w:rsidRPr="004847EC">
        <w:rPr>
          <w:rFonts w:ascii="Calibri" w:hAnsi="Calibri" w:cstheme="majorHAnsi"/>
          <w:b/>
          <w:kern w:val="28"/>
          <w:sz w:val="25"/>
          <w:szCs w:val="20"/>
          <w:lang w:eastAsia="fr-FR"/>
        </w:rPr>
        <w:br/>
        <w:t xml:space="preserve">du </w:t>
      </w:r>
      <w:r w:rsidR="00597F50">
        <w:rPr>
          <w:rFonts w:ascii="Calibri" w:hAnsi="Calibri" w:cstheme="majorHAnsi"/>
          <w:b/>
          <w:kern w:val="28"/>
          <w:sz w:val="25"/>
          <w:szCs w:val="20"/>
          <w:lang w:eastAsia="fr-FR"/>
        </w:rPr>
        <w:t>7 septembre</w:t>
      </w:r>
      <w:r w:rsidR="00755DE9">
        <w:rPr>
          <w:rFonts w:ascii="Calibri" w:hAnsi="Calibri" w:cstheme="majorHAnsi"/>
          <w:b/>
          <w:kern w:val="28"/>
          <w:sz w:val="25"/>
          <w:szCs w:val="20"/>
          <w:lang w:eastAsia="fr-FR"/>
        </w:rPr>
        <w:t xml:space="preserve"> </w:t>
      </w:r>
      <w:r w:rsidR="005F4EA3" w:rsidRPr="004847EC">
        <w:rPr>
          <w:rFonts w:ascii="Calibri" w:hAnsi="Calibri" w:cstheme="majorHAnsi"/>
          <w:b/>
          <w:kern w:val="28"/>
          <w:sz w:val="25"/>
          <w:szCs w:val="20"/>
          <w:lang w:eastAsia="fr-FR"/>
        </w:rPr>
        <w:t>20</w:t>
      </w:r>
      <w:r w:rsidR="005F4EA3">
        <w:rPr>
          <w:rFonts w:ascii="Calibri" w:hAnsi="Calibri" w:cstheme="majorHAnsi"/>
          <w:b/>
          <w:kern w:val="28"/>
          <w:sz w:val="25"/>
          <w:szCs w:val="20"/>
          <w:lang w:eastAsia="fr-FR"/>
        </w:rPr>
        <w:t>2</w:t>
      </w:r>
      <w:r w:rsidR="00374C0F">
        <w:rPr>
          <w:rFonts w:ascii="Calibri" w:hAnsi="Calibri" w:cstheme="majorHAnsi"/>
          <w:b/>
          <w:kern w:val="28"/>
          <w:sz w:val="25"/>
          <w:szCs w:val="20"/>
          <w:lang w:eastAsia="fr-FR"/>
        </w:rPr>
        <w:t>3</w:t>
      </w:r>
    </w:p>
    <w:p w14:paraId="1805C36E" w14:textId="77777777" w:rsidR="003512CB" w:rsidRPr="004847EC" w:rsidRDefault="003512CB" w:rsidP="003512CB">
      <w:pPr>
        <w:pStyle w:val="Body"/>
        <w:spacing w:after="0" w:line="240" w:lineRule="auto"/>
        <w:rPr>
          <w:rFonts w:ascii="Calibri" w:hAnsi="Calibri"/>
        </w:rPr>
      </w:pPr>
    </w:p>
    <w:tbl>
      <w:tblPr>
        <w:tblStyle w:val="PlainTable31"/>
        <w:tblW w:w="0" w:type="auto"/>
        <w:tblLook w:val="04A0" w:firstRow="1" w:lastRow="0" w:firstColumn="1" w:lastColumn="0" w:noHBand="0" w:noVBand="1"/>
      </w:tblPr>
      <w:tblGrid>
        <w:gridCol w:w="3969"/>
        <w:gridCol w:w="2376"/>
        <w:gridCol w:w="2376"/>
      </w:tblGrid>
      <w:tr w:rsidR="00E82B9A" w14:paraId="5247DBC9" w14:textId="77777777" w:rsidTr="00E82B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69" w:type="dxa"/>
            <w:tcBorders>
              <w:bottom w:val="none" w:sz="0" w:space="0" w:color="auto"/>
              <w:right w:val="none" w:sz="0" w:space="0" w:color="auto"/>
            </w:tcBorders>
          </w:tcPr>
          <w:p w14:paraId="30270670" w14:textId="77777777" w:rsidR="003512CB" w:rsidRPr="004847EC" w:rsidRDefault="001B2313" w:rsidP="003512CB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847EC">
              <w:rPr>
                <w:rFonts w:ascii="Calibri" w:hAnsi="Calibri"/>
              </w:rPr>
              <w:t>Conseil</w:t>
            </w:r>
          </w:p>
        </w:tc>
        <w:tc>
          <w:tcPr>
            <w:tcW w:w="2376" w:type="dxa"/>
            <w:tcBorders>
              <w:bottom w:val="none" w:sz="0" w:space="0" w:color="auto"/>
            </w:tcBorders>
          </w:tcPr>
          <w:p w14:paraId="642EC85C" w14:textId="77777777" w:rsidR="003512CB" w:rsidRPr="004847EC" w:rsidRDefault="001B2313" w:rsidP="003512CB">
            <w:pPr>
              <w:pStyle w:val="Body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4847EC">
              <w:rPr>
                <w:rFonts w:ascii="Calibri" w:hAnsi="Calibri"/>
              </w:rPr>
              <w:t>Présents</w:t>
            </w:r>
          </w:p>
        </w:tc>
        <w:tc>
          <w:tcPr>
            <w:tcW w:w="2376" w:type="dxa"/>
            <w:tcBorders>
              <w:bottom w:val="none" w:sz="0" w:space="0" w:color="auto"/>
            </w:tcBorders>
          </w:tcPr>
          <w:p w14:paraId="71C94ACF" w14:textId="77777777" w:rsidR="003512CB" w:rsidRPr="004847EC" w:rsidRDefault="001B2313" w:rsidP="003512CB">
            <w:pPr>
              <w:pStyle w:val="Body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4847EC">
              <w:rPr>
                <w:rFonts w:ascii="Calibri" w:hAnsi="Calibri"/>
              </w:rPr>
              <w:t>Absents/Excusés</w:t>
            </w:r>
          </w:p>
        </w:tc>
      </w:tr>
      <w:tr w:rsidR="00597F50" w14:paraId="00204499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29C7A023" w14:textId="77777777" w:rsidR="00597F50" w:rsidRPr="004847E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847EC">
              <w:rPr>
                <w:rFonts w:ascii="Calibri" w:hAnsi="Calibri"/>
                <w:b w:val="0"/>
              </w:rPr>
              <w:t>Léna Sersiron</w:t>
            </w:r>
          </w:p>
        </w:tc>
        <w:tc>
          <w:tcPr>
            <w:tcW w:w="2376" w:type="dxa"/>
          </w:tcPr>
          <w:p w14:paraId="6A572AB1" w14:textId="067F26BA" w:rsidR="00597F50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2D0DA92F" w14:textId="77777777" w:rsidR="00597F50" w:rsidRPr="00A30C4B" w:rsidRDefault="00597F50" w:rsidP="00597F50">
            <w:pPr>
              <w:pStyle w:val="Body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0639F8B6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70F450DC" w14:textId="77777777" w:rsidR="00597F50" w:rsidRPr="004847E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847EC">
              <w:rPr>
                <w:rFonts w:ascii="Calibri" w:hAnsi="Calibri"/>
                <w:b w:val="0"/>
              </w:rPr>
              <w:t>Olivier Billard</w:t>
            </w:r>
          </w:p>
        </w:tc>
        <w:tc>
          <w:tcPr>
            <w:tcW w:w="2376" w:type="dxa"/>
          </w:tcPr>
          <w:p w14:paraId="67CEF95D" w14:textId="56FD5AAD" w:rsidR="00597F50" w:rsidRPr="004F7D45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A64676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0A414D2A" w14:textId="61A0331A" w:rsidR="00597F50" w:rsidRPr="00A30C4B" w:rsidRDefault="00597F50" w:rsidP="00597F50">
            <w:pPr>
              <w:pStyle w:val="Body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5404E2B8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79071749" w14:textId="77777777" w:rsidR="00597F50" w:rsidRPr="004847E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847EC">
              <w:rPr>
                <w:rFonts w:ascii="Calibri" w:hAnsi="Calibri"/>
                <w:b w:val="0"/>
              </w:rPr>
              <w:t>Pierre Zelenko</w:t>
            </w:r>
          </w:p>
        </w:tc>
        <w:tc>
          <w:tcPr>
            <w:tcW w:w="2376" w:type="dxa"/>
          </w:tcPr>
          <w:p w14:paraId="20153C10" w14:textId="39FE7297" w:rsidR="00597F50" w:rsidRPr="004F7D45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BA5095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69AE050E" w14:textId="2DB3D145" w:rsidR="00597F50" w:rsidRPr="00A30C4B" w:rsidRDefault="00597F50" w:rsidP="00597F50">
            <w:pPr>
              <w:pStyle w:val="Body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736662D7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5A7A979E" w14:textId="77777777" w:rsidR="00597F50" w:rsidRPr="004847E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847EC">
              <w:rPr>
                <w:rFonts w:ascii="Calibri" w:hAnsi="Calibri"/>
                <w:b w:val="0"/>
              </w:rPr>
              <w:t>Guillaume Aubron</w:t>
            </w:r>
          </w:p>
        </w:tc>
        <w:tc>
          <w:tcPr>
            <w:tcW w:w="2376" w:type="dxa"/>
          </w:tcPr>
          <w:p w14:paraId="2C175C05" w14:textId="7107DED2" w:rsidR="00597F50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6" w:type="dxa"/>
          </w:tcPr>
          <w:p w14:paraId="1731FA92" w14:textId="55FC2130" w:rsidR="00597F50" w:rsidRPr="00A30C4B" w:rsidRDefault="00597F50" w:rsidP="00597F50">
            <w:pPr>
              <w:pStyle w:val="Body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BA5095">
              <w:rPr>
                <w:rFonts w:ascii="Calibri" w:hAnsi="Calibri" w:cs="Calibri"/>
              </w:rPr>
              <w:t>X</w:t>
            </w:r>
          </w:p>
        </w:tc>
      </w:tr>
      <w:tr w:rsidR="00597F50" w14:paraId="262A4D46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39EACDF6" w14:textId="77777777" w:rsidR="00597F50" w:rsidRPr="004847EC" w:rsidRDefault="00597F50" w:rsidP="00597F50">
            <w:pPr>
              <w:pStyle w:val="Paragraphedeliste"/>
              <w:ind w:left="0"/>
              <w:rPr>
                <w:rFonts w:ascii="Calibri" w:hAnsi="Calibri"/>
              </w:rPr>
            </w:pPr>
            <w:r w:rsidRPr="004847EC">
              <w:rPr>
                <w:rFonts w:ascii="Calibri" w:hAnsi="Calibri"/>
                <w:b w:val="0"/>
              </w:rPr>
              <w:t>Fran</w:t>
            </w:r>
            <w:r>
              <w:rPr>
                <w:rFonts w:ascii="Calibri" w:hAnsi="Calibri"/>
                <w:b w:val="0"/>
              </w:rPr>
              <w:t>C</w:t>
            </w:r>
            <w:r w:rsidRPr="004847EC">
              <w:rPr>
                <w:rFonts w:ascii="Calibri" w:hAnsi="Calibri"/>
                <w:b w:val="0"/>
              </w:rPr>
              <w:t>k Audran</w:t>
            </w:r>
            <w:r>
              <w:rPr>
                <w:rFonts w:ascii="Calibri" w:hAnsi="Calibri"/>
                <w:b w:val="0"/>
              </w:rPr>
              <w:t xml:space="preserve"> </w:t>
            </w:r>
          </w:p>
        </w:tc>
        <w:tc>
          <w:tcPr>
            <w:tcW w:w="2376" w:type="dxa"/>
          </w:tcPr>
          <w:p w14:paraId="7FEC39F1" w14:textId="26C93508" w:rsidR="00597F50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2477E21E" w14:textId="4FAB9F0D" w:rsidR="00597F50" w:rsidRPr="00A30C4B" w:rsidRDefault="00597F50" w:rsidP="00597F50">
            <w:pPr>
              <w:pStyle w:val="Body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59216180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3FE34EFF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 xml:space="preserve">Eric Barbier de la Serre </w:t>
            </w:r>
          </w:p>
        </w:tc>
        <w:tc>
          <w:tcPr>
            <w:tcW w:w="2376" w:type="dxa"/>
          </w:tcPr>
          <w:p w14:paraId="0E5A5AF1" w14:textId="100440DC" w:rsidR="00597F50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3B5F7BE9" w14:textId="59D54D7A" w:rsidR="00597F50" w:rsidRPr="00A30C4B" w:rsidRDefault="00597F50" w:rsidP="00597F50">
            <w:pPr>
              <w:pStyle w:val="Body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70D3723E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70A64CC1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  <w:lang w:val="en-US"/>
              </w:rPr>
              <w:t>Laurence Bary</w:t>
            </w:r>
          </w:p>
        </w:tc>
        <w:tc>
          <w:tcPr>
            <w:tcW w:w="2376" w:type="dxa"/>
          </w:tcPr>
          <w:p w14:paraId="36DB7F7A" w14:textId="580FCAA2" w:rsidR="00597F50" w:rsidRPr="00B417A8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6" w:type="dxa"/>
          </w:tcPr>
          <w:p w14:paraId="1DB62C6F" w14:textId="70DD9678" w:rsidR="00597F50" w:rsidRPr="00105652" w:rsidRDefault="00485F1F" w:rsidP="00597F50">
            <w:pPr>
              <w:pStyle w:val="Body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105652">
              <w:rPr>
                <w:rFonts w:ascii="Calibri" w:hAnsi="Calibri" w:cs="Calibri"/>
              </w:rPr>
              <w:t>X</w:t>
            </w:r>
          </w:p>
        </w:tc>
      </w:tr>
      <w:tr w:rsidR="00597F50" w14:paraId="3F3922AC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7AD29F25" w14:textId="77777777" w:rsidR="00597F50" w:rsidRPr="004E7F3C" w:rsidRDefault="00597F50" w:rsidP="00597F50">
            <w:pPr>
              <w:pStyle w:val="Paragraphedeliste"/>
              <w:ind w:left="0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>Laurence Borrel Prat</w:t>
            </w:r>
          </w:p>
        </w:tc>
        <w:tc>
          <w:tcPr>
            <w:tcW w:w="2376" w:type="dxa"/>
          </w:tcPr>
          <w:p w14:paraId="7D303A8F" w14:textId="3A0F6467" w:rsidR="00597F50" w:rsidRPr="008855B7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2376" w:type="dxa"/>
          </w:tcPr>
          <w:p w14:paraId="3E438459" w14:textId="7B8B8ABF" w:rsidR="00597F50" w:rsidRPr="00105652" w:rsidRDefault="00B30344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05652">
              <w:rPr>
                <w:rFonts w:ascii="Calibri" w:hAnsi="Calibri" w:cs="Calibri"/>
              </w:rPr>
              <w:t>X</w:t>
            </w:r>
          </w:p>
        </w:tc>
      </w:tr>
      <w:tr w:rsidR="00597F50" w14:paraId="7277B73D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0DF4003F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  <w:lang w:val="en-US"/>
              </w:rPr>
              <w:t>Julie Catala-Marty</w:t>
            </w:r>
          </w:p>
        </w:tc>
        <w:tc>
          <w:tcPr>
            <w:tcW w:w="2376" w:type="dxa"/>
          </w:tcPr>
          <w:p w14:paraId="64BA299B" w14:textId="0C8D3EED" w:rsidR="00597F50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54DB0C67" w14:textId="49F27A05" w:rsidR="00597F50" w:rsidRPr="00554E54" w:rsidRDefault="00597F50" w:rsidP="00597F50">
            <w:pPr>
              <w:pStyle w:val="Body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441963CB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75BD879B" w14:textId="77777777" w:rsidR="00597F50" w:rsidRPr="004E7F3C" w:rsidRDefault="00597F50" w:rsidP="00597F50">
            <w:pPr>
              <w:pStyle w:val="Paragraphedeliste"/>
              <w:ind w:left="0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 xml:space="preserve">Olivier Cavezian </w:t>
            </w:r>
          </w:p>
        </w:tc>
        <w:tc>
          <w:tcPr>
            <w:tcW w:w="2376" w:type="dxa"/>
          </w:tcPr>
          <w:p w14:paraId="03084D9B" w14:textId="21B3B57C" w:rsidR="00597F50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7095F65E" w14:textId="0B0B56B3" w:rsidR="00597F50" w:rsidRPr="00554E54" w:rsidRDefault="00597F50" w:rsidP="00597F50">
            <w:pPr>
              <w:pStyle w:val="Body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5E231427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1D164607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  <w:lang w:val="en-US"/>
              </w:rPr>
              <w:t>Leyla Djavadi</w:t>
            </w:r>
          </w:p>
        </w:tc>
        <w:tc>
          <w:tcPr>
            <w:tcW w:w="2376" w:type="dxa"/>
          </w:tcPr>
          <w:p w14:paraId="7A8947DE" w14:textId="48E2401A" w:rsidR="00597F50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30344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7F96FADE" w14:textId="77777777" w:rsidR="00597F50" w:rsidRPr="00554E54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7F50" w14:paraId="6619CA98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02C8FF9A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 xml:space="preserve">Marie de Drouas </w:t>
            </w:r>
          </w:p>
        </w:tc>
        <w:tc>
          <w:tcPr>
            <w:tcW w:w="2376" w:type="dxa"/>
          </w:tcPr>
          <w:p w14:paraId="74026BD8" w14:textId="6D5D5CDB" w:rsidR="00597F50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1BF02074" w14:textId="4A6BD675" w:rsidR="00597F50" w:rsidRPr="00554E54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85F1F" w14:paraId="660FB602" w14:textId="77777777" w:rsidTr="00485F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067E1BDD" w14:textId="77777777" w:rsidR="00485F1F" w:rsidRPr="004E7F3C" w:rsidRDefault="00485F1F" w:rsidP="00485F1F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  <w:lang w:val="en-US"/>
              </w:rPr>
              <w:t>Frédéric Fuchs</w:t>
            </w:r>
          </w:p>
        </w:tc>
        <w:tc>
          <w:tcPr>
            <w:tcW w:w="2376" w:type="dxa"/>
          </w:tcPr>
          <w:p w14:paraId="2EFF9D51" w14:textId="68CB7BDA" w:rsidR="00485F1F" w:rsidRDefault="00485F1F" w:rsidP="00485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85F1F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1F42F077" w14:textId="4D09B67E" w:rsidR="00485F1F" w:rsidRPr="00554E54" w:rsidRDefault="00485F1F" w:rsidP="00485F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97F50" w14:paraId="40FCA42F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03C64E16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  <w:lang w:val="en-US"/>
              </w:rPr>
              <w:t xml:space="preserve">Laetitia Gavoty Tolot </w:t>
            </w:r>
          </w:p>
        </w:tc>
        <w:tc>
          <w:tcPr>
            <w:tcW w:w="2376" w:type="dxa"/>
          </w:tcPr>
          <w:p w14:paraId="69AE4FEC" w14:textId="10D25C40" w:rsidR="00597F50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6" w:type="dxa"/>
          </w:tcPr>
          <w:p w14:paraId="5F3CF7D6" w14:textId="7129BC1E" w:rsidR="00597F50" w:rsidRPr="00554E54" w:rsidRDefault="00527D28" w:rsidP="00597F50">
            <w:pPr>
              <w:pStyle w:val="Body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BA5095">
              <w:rPr>
                <w:rFonts w:ascii="Calibri" w:hAnsi="Calibri" w:cs="Calibri"/>
              </w:rPr>
              <w:t>X</w:t>
            </w:r>
          </w:p>
        </w:tc>
      </w:tr>
      <w:tr w:rsidR="00597F50" w14:paraId="16A3558A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373377F1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>Jean-Christophe Grall</w:t>
            </w:r>
          </w:p>
        </w:tc>
        <w:tc>
          <w:tcPr>
            <w:tcW w:w="2376" w:type="dxa"/>
          </w:tcPr>
          <w:p w14:paraId="4C8D1C5C" w14:textId="255FCED4" w:rsidR="00597F50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6" w:type="dxa"/>
          </w:tcPr>
          <w:p w14:paraId="5C85DE05" w14:textId="678E60EC" w:rsidR="00597F50" w:rsidRPr="00554E54" w:rsidRDefault="00A94035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</w:tr>
      <w:tr w:rsidR="00597F50" w14:paraId="62AD8699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13153BF1" w14:textId="77777777" w:rsidR="00597F50" w:rsidRPr="004E7F3C" w:rsidRDefault="00597F50" w:rsidP="00597F50">
            <w:pPr>
              <w:pStyle w:val="Paragraphedeliste"/>
              <w:ind w:left="0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 xml:space="preserve">Dominique Heintz </w:t>
            </w:r>
          </w:p>
        </w:tc>
        <w:tc>
          <w:tcPr>
            <w:tcW w:w="2376" w:type="dxa"/>
          </w:tcPr>
          <w:p w14:paraId="30A957DB" w14:textId="742EB734" w:rsidR="00597F50" w:rsidRPr="008855B7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6B9C3516" w14:textId="3FE68BE0" w:rsidR="00597F50" w:rsidRPr="00554E54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97F50" w14:paraId="2F15FA40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3611944B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>Pauline de Lanzac</w:t>
            </w:r>
          </w:p>
        </w:tc>
        <w:tc>
          <w:tcPr>
            <w:tcW w:w="2376" w:type="dxa"/>
          </w:tcPr>
          <w:p w14:paraId="5B72CC9F" w14:textId="3F372A25" w:rsidR="00597F50" w:rsidRPr="008855B7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85F1F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5E20E59F" w14:textId="1C62B99C" w:rsidR="00597F50" w:rsidRPr="00554E54" w:rsidRDefault="00597F50" w:rsidP="00597F50">
            <w:pPr>
              <w:pStyle w:val="Body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7BDB2F66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792E3BE5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 xml:space="preserve">François-Charles Laprévote </w:t>
            </w:r>
          </w:p>
        </w:tc>
        <w:tc>
          <w:tcPr>
            <w:tcW w:w="2376" w:type="dxa"/>
          </w:tcPr>
          <w:p w14:paraId="7DBCA770" w14:textId="44658C74" w:rsidR="00597F50" w:rsidRPr="00AB310B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2376" w:type="dxa"/>
          </w:tcPr>
          <w:p w14:paraId="49707F94" w14:textId="06CA0554" w:rsidR="00597F50" w:rsidRPr="00554E54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</w:tr>
      <w:tr w:rsidR="00597F50" w14:paraId="1A091FA4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22B645B5" w14:textId="77777777" w:rsidR="00597F50" w:rsidRPr="009C21CD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9C21CD">
              <w:rPr>
                <w:rFonts w:ascii="Calibri" w:hAnsi="Calibri"/>
                <w:b w:val="0"/>
                <w:lang w:val="en-US"/>
              </w:rPr>
              <w:t>Thomas Picot</w:t>
            </w:r>
          </w:p>
        </w:tc>
        <w:tc>
          <w:tcPr>
            <w:tcW w:w="2376" w:type="dxa"/>
          </w:tcPr>
          <w:p w14:paraId="459CE8BA" w14:textId="3D174CCA" w:rsidR="00597F50" w:rsidRPr="00AB310B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2376" w:type="dxa"/>
          </w:tcPr>
          <w:p w14:paraId="2F98F559" w14:textId="41E9A485" w:rsidR="00597F50" w:rsidRPr="00554E54" w:rsidRDefault="00A94035" w:rsidP="00597F50">
            <w:pPr>
              <w:pStyle w:val="Body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BA5095">
              <w:rPr>
                <w:rFonts w:ascii="Calibri" w:hAnsi="Calibri" w:cs="Calibri"/>
              </w:rPr>
              <w:t>X</w:t>
            </w:r>
          </w:p>
        </w:tc>
      </w:tr>
      <w:tr w:rsidR="00597F50" w14:paraId="611C2B25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6B0F94EB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 xml:space="preserve">Marie-Cécile Rameau </w:t>
            </w:r>
          </w:p>
        </w:tc>
        <w:tc>
          <w:tcPr>
            <w:tcW w:w="2376" w:type="dxa"/>
          </w:tcPr>
          <w:p w14:paraId="4FD0DA01" w14:textId="7F3E7DFC" w:rsidR="00597F50" w:rsidRPr="008855B7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</w:p>
        </w:tc>
        <w:tc>
          <w:tcPr>
            <w:tcW w:w="2376" w:type="dxa"/>
          </w:tcPr>
          <w:p w14:paraId="1A484217" w14:textId="1B7437EB" w:rsidR="00597F50" w:rsidRPr="00CB3562" w:rsidRDefault="00597F50" w:rsidP="00597F50">
            <w:pPr>
              <w:pStyle w:val="Body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 w:rsidRPr="00BA5095">
              <w:rPr>
                <w:rFonts w:ascii="Calibri" w:hAnsi="Calibri" w:cs="Calibri"/>
              </w:rPr>
              <w:t>X</w:t>
            </w:r>
          </w:p>
        </w:tc>
      </w:tr>
      <w:tr w:rsidR="00597F50" w14:paraId="7F18074F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10B00C87" w14:textId="77777777" w:rsidR="00597F50" w:rsidRPr="004E7F3C" w:rsidRDefault="00597F50" w:rsidP="00597F50">
            <w:pPr>
              <w:pStyle w:val="Paragraphedeliste"/>
              <w:ind w:left="0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 xml:space="preserve">Inaki Saint-Esteben </w:t>
            </w:r>
          </w:p>
        </w:tc>
        <w:tc>
          <w:tcPr>
            <w:tcW w:w="2376" w:type="dxa"/>
          </w:tcPr>
          <w:p w14:paraId="4CDD419A" w14:textId="4793ABDC" w:rsidR="00597F50" w:rsidRPr="00A94035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  <w:r w:rsidRPr="00A64676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5F2A9160" w14:textId="49B0BCED" w:rsidR="00597F50" w:rsidRPr="00CB3562" w:rsidRDefault="00597F50" w:rsidP="00597F50">
            <w:pPr>
              <w:pStyle w:val="Body"/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64B576BE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57DD5011" w14:textId="77777777" w:rsidR="00597F50" w:rsidRPr="004E7F3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E7F3C">
              <w:rPr>
                <w:rFonts w:ascii="Calibri" w:hAnsi="Calibri"/>
                <w:b w:val="0"/>
              </w:rPr>
              <w:t xml:space="preserve">David Tayar </w:t>
            </w:r>
          </w:p>
        </w:tc>
        <w:tc>
          <w:tcPr>
            <w:tcW w:w="2376" w:type="dxa"/>
          </w:tcPr>
          <w:p w14:paraId="60558B71" w14:textId="146CE15E" w:rsidR="00597F50" w:rsidRPr="00A94035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highlight w:val="yellow"/>
              </w:rPr>
            </w:pPr>
            <w:r w:rsidRPr="00A64676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4CD36423" w14:textId="3816D019" w:rsidR="00597F50" w:rsidRPr="008226AA" w:rsidRDefault="00597F50" w:rsidP="00597F50">
            <w:pPr>
              <w:pStyle w:val="Body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597F50" w14:paraId="05517AD1" w14:textId="77777777" w:rsidTr="00E82B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209943AC" w14:textId="77777777" w:rsidR="00597F50" w:rsidRPr="004847EC" w:rsidRDefault="00597F50" w:rsidP="00597F50">
            <w:pPr>
              <w:pStyle w:val="Body"/>
              <w:spacing w:after="0" w:line="240" w:lineRule="auto"/>
              <w:rPr>
                <w:rFonts w:ascii="Calibri" w:hAnsi="Calibri"/>
              </w:rPr>
            </w:pPr>
            <w:r w:rsidRPr="004847EC">
              <w:rPr>
                <w:rFonts w:ascii="Calibri" w:hAnsi="Calibri"/>
                <w:b w:val="0"/>
              </w:rPr>
              <w:t>Anne-Laure-Hélène des Ylouses</w:t>
            </w:r>
          </w:p>
        </w:tc>
        <w:tc>
          <w:tcPr>
            <w:tcW w:w="2376" w:type="dxa"/>
          </w:tcPr>
          <w:p w14:paraId="32C5DF7F" w14:textId="3C3AACAA" w:rsidR="00597F50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85F1F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6C1BE5F3" w14:textId="0B1AA0FA" w:rsidR="00597F50" w:rsidRPr="008855B7" w:rsidRDefault="00597F50" w:rsidP="00597F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highlight w:val="yellow"/>
              </w:rPr>
            </w:pPr>
          </w:p>
        </w:tc>
      </w:tr>
      <w:tr w:rsidR="00597F50" w14:paraId="3BC03E70" w14:textId="77777777" w:rsidTr="00E82B9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right w:val="none" w:sz="0" w:space="0" w:color="auto"/>
            </w:tcBorders>
          </w:tcPr>
          <w:p w14:paraId="21E147D2" w14:textId="44799942" w:rsidR="00597F50" w:rsidRPr="004847EC" w:rsidRDefault="00597F50" w:rsidP="00597F50">
            <w:pPr>
              <w:rPr>
                <w:rFonts w:ascii="Calibri" w:hAnsi="Calibri"/>
              </w:rPr>
            </w:pPr>
            <w:r w:rsidRPr="004847EC">
              <w:rPr>
                <w:rFonts w:ascii="Calibri" w:hAnsi="Calibri"/>
                <w:b w:val="0"/>
              </w:rPr>
              <w:t>Adrien Giraud</w:t>
            </w:r>
            <w:r>
              <w:rPr>
                <w:rFonts w:ascii="Calibri" w:hAnsi="Calibri"/>
                <w:b w:val="0"/>
              </w:rPr>
              <w:t xml:space="preserve"> </w:t>
            </w:r>
          </w:p>
        </w:tc>
        <w:tc>
          <w:tcPr>
            <w:tcW w:w="2376" w:type="dxa"/>
          </w:tcPr>
          <w:p w14:paraId="5A8CF6FD" w14:textId="148C337E" w:rsidR="00597F50" w:rsidRDefault="00597F50" w:rsidP="00597F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5095">
              <w:rPr>
                <w:rFonts w:ascii="Calibri" w:hAnsi="Calibri" w:cs="Calibri"/>
              </w:rPr>
              <w:t>X</w:t>
            </w:r>
          </w:p>
        </w:tc>
        <w:tc>
          <w:tcPr>
            <w:tcW w:w="2376" w:type="dxa"/>
          </w:tcPr>
          <w:p w14:paraId="6CEC2E7C" w14:textId="77777777" w:rsidR="00597F50" w:rsidRPr="00CB3562" w:rsidRDefault="00597F50" w:rsidP="00597F50">
            <w:pPr>
              <w:pStyle w:val="Body"/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</w:tbl>
    <w:p w14:paraId="59281E09" w14:textId="77777777" w:rsidR="003512CB" w:rsidRPr="004847EC" w:rsidRDefault="003512CB" w:rsidP="003512CB">
      <w:pPr>
        <w:pStyle w:val="Body"/>
        <w:spacing w:after="240" w:line="240" w:lineRule="auto"/>
        <w:rPr>
          <w:rFonts w:ascii="Calibri" w:hAnsi="Calibri"/>
        </w:rPr>
      </w:pPr>
    </w:p>
    <w:p w14:paraId="731526D1" w14:textId="77777777" w:rsidR="003512CB" w:rsidRPr="006D4EF5" w:rsidRDefault="001B2313" w:rsidP="003512CB">
      <w:pPr>
        <w:pStyle w:val="Body"/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6D4EF5">
        <w:rPr>
          <w:rFonts w:asciiTheme="minorHAnsi" w:hAnsiTheme="minorHAnsi" w:cstheme="minorHAnsi"/>
          <w:sz w:val="22"/>
          <w:szCs w:val="22"/>
          <w:u w:val="single"/>
        </w:rPr>
        <w:t>Lieu</w:t>
      </w:r>
      <w:r w:rsidRPr="006D4EF5">
        <w:rPr>
          <w:rFonts w:asciiTheme="minorHAnsi" w:hAnsiTheme="minorHAnsi" w:cstheme="minorHAnsi"/>
          <w:sz w:val="22"/>
          <w:szCs w:val="22"/>
        </w:rPr>
        <w:t xml:space="preserve"> : </w:t>
      </w:r>
      <w:r w:rsidR="002E108C">
        <w:rPr>
          <w:rFonts w:asciiTheme="minorHAnsi" w:hAnsiTheme="minorHAnsi" w:cstheme="minorHAnsi"/>
          <w:sz w:val="22"/>
          <w:szCs w:val="22"/>
        </w:rPr>
        <w:t>Baker</w:t>
      </w:r>
      <w:r w:rsidR="000058A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D7F212E" w14:textId="77777777" w:rsidR="003512CB" w:rsidRDefault="001B2313" w:rsidP="003512CB">
      <w:pPr>
        <w:pStyle w:val="Body"/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6D4EF5">
        <w:rPr>
          <w:rFonts w:asciiTheme="minorHAnsi" w:hAnsiTheme="minorHAnsi" w:cstheme="minorHAnsi"/>
          <w:sz w:val="22"/>
          <w:szCs w:val="22"/>
        </w:rPr>
        <w:t xml:space="preserve">Le quorum étant atteint, </w:t>
      </w:r>
      <w:r>
        <w:rPr>
          <w:rFonts w:asciiTheme="minorHAnsi" w:hAnsiTheme="minorHAnsi" w:cstheme="minorHAnsi"/>
          <w:sz w:val="22"/>
          <w:szCs w:val="22"/>
        </w:rPr>
        <w:t xml:space="preserve">sont </w:t>
      </w:r>
      <w:r w:rsidRPr="006D4EF5">
        <w:rPr>
          <w:rFonts w:asciiTheme="minorHAnsi" w:hAnsiTheme="minorHAnsi" w:cstheme="minorHAnsi"/>
          <w:sz w:val="22"/>
          <w:szCs w:val="22"/>
        </w:rPr>
        <w:t>discutées et pour certaines mises au vote les délibérations suivantes :</w:t>
      </w:r>
    </w:p>
    <w:p w14:paraId="6CE1B106" w14:textId="3C3E2275" w:rsidR="005E1C1D" w:rsidRDefault="005E1C1D" w:rsidP="002E108C">
      <w:pPr>
        <w:pStyle w:val="ListNumbers"/>
        <w:keepNext/>
        <w:tabs>
          <w:tab w:val="clear" w:pos="1531"/>
        </w:tabs>
        <w:spacing w:after="240" w:line="240" w:lineRule="auto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Adhésion de nouveaux membres</w:t>
      </w:r>
    </w:p>
    <w:p w14:paraId="673F3006" w14:textId="77777777" w:rsidR="006B3E54" w:rsidRPr="00460348" w:rsidRDefault="006B3E54" w:rsidP="00105652">
      <w:pPr>
        <w:pStyle w:val="ListNumbers"/>
        <w:numPr>
          <w:ilvl w:val="0"/>
          <w:numId w:val="45"/>
        </w:numPr>
        <w:tabs>
          <w:tab w:val="left" w:pos="709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460348">
        <w:rPr>
          <w:rFonts w:asciiTheme="minorHAnsi" w:hAnsiTheme="minorHAnsi" w:cstheme="minorHAnsi"/>
          <w:sz w:val="22"/>
          <w:szCs w:val="22"/>
        </w:rPr>
        <w:t xml:space="preserve">Florent Barbu (Simmons) parrainé par Michel Pflieger et Antoine </w:t>
      </w:r>
      <w:proofErr w:type="spellStart"/>
      <w:r w:rsidRPr="00460348">
        <w:rPr>
          <w:rFonts w:asciiTheme="minorHAnsi" w:hAnsiTheme="minorHAnsi" w:cstheme="minorHAnsi"/>
          <w:sz w:val="22"/>
          <w:szCs w:val="22"/>
        </w:rPr>
        <w:t>Labeye</w:t>
      </w:r>
      <w:proofErr w:type="spellEnd"/>
    </w:p>
    <w:p w14:paraId="7E22569A" w14:textId="77777777" w:rsidR="006B3E54" w:rsidRPr="00460348" w:rsidRDefault="006B3E54" w:rsidP="00105652">
      <w:pPr>
        <w:pStyle w:val="ListNumbers"/>
        <w:numPr>
          <w:ilvl w:val="0"/>
          <w:numId w:val="45"/>
        </w:numPr>
        <w:tabs>
          <w:tab w:val="left" w:pos="709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proofErr w:type="spellStart"/>
      <w:r w:rsidRPr="00460348">
        <w:rPr>
          <w:rFonts w:asciiTheme="minorHAnsi" w:hAnsiTheme="minorHAnsi" w:cstheme="minorHAnsi"/>
          <w:sz w:val="22"/>
          <w:szCs w:val="22"/>
        </w:rPr>
        <w:t>Raphaële</w:t>
      </w:r>
      <w:proofErr w:type="spellEnd"/>
      <w:r w:rsidRPr="0046034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60348">
        <w:rPr>
          <w:rFonts w:asciiTheme="minorHAnsi" w:hAnsiTheme="minorHAnsi" w:cstheme="minorHAnsi"/>
          <w:sz w:val="22"/>
          <w:szCs w:val="22"/>
        </w:rPr>
        <w:t>Bouniol-Brochier</w:t>
      </w:r>
      <w:proofErr w:type="spellEnd"/>
      <w:r w:rsidRPr="00460348">
        <w:rPr>
          <w:rFonts w:asciiTheme="minorHAnsi" w:hAnsiTheme="minorHAnsi" w:cstheme="minorHAnsi"/>
          <w:sz w:val="22"/>
          <w:szCs w:val="22"/>
        </w:rPr>
        <w:t xml:space="preserve"> (SCP Thomas-Raquin, Le </w:t>
      </w:r>
      <w:proofErr w:type="spellStart"/>
      <w:r w:rsidRPr="00460348">
        <w:rPr>
          <w:rFonts w:asciiTheme="minorHAnsi" w:hAnsiTheme="minorHAnsi" w:cstheme="minorHAnsi"/>
          <w:sz w:val="22"/>
          <w:szCs w:val="22"/>
        </w:rPr>
        <w:t>Guerer</w:t>
      </w:r>
      <w:proofErr w:type="spellEnd"/>
      <w:r w:rsidRPr="00460348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460348">
        <w:rPr>
          <w:rFonts w:asciiTheme="minorHAnsi" w:hAnsiTheme="minorHAnsi" w:cstheme="minorHAnsi"/>
          <w:sz w:val="22"/>
          <w:szCs w:val="22"/>
        </w:rPr>
        <w:t>Bouniol-Brochier</w:t>
      </w:r>
      <w:proofErr w:type="spellEnd"/>
      <w:r w:rsidRPr="00460348">
        <w:rPr>
          <w:rFonts w:asciiTheme="minorHAnsi" w:hAnsiTheme="minorHAnsi" w:cstheme="minorHAnsi"/>
          <w:sz w:val="22"/>
          <w:szCs w:val="22"/>
        </w:rPr>
        <w:t xml:space="preserve">), parrainée par Laurence </w:t>
      </w:r>
      <w:proofErr w:type="spellStart"/>
      <w:r w:rsidRPr="00460348">
        <w:rPr>
          <w:rFonts w:asciiTheme="minorHAnsi" w:hAnsiTheme="minorHAnsi" w:cstheme="minorHAnsi"/>
          <w:sz w:val="22"/>
          <w:szCs w:val="22"/>
        </w:rPr>
        <w:t>Bary</w:t>
      </w:r>
      <w:proofErr w:type="spellEnd"/>
      <w:r w:rsidRPr="00460348">
        <w:rPr>
          <w:rFonts w:asciiTheme="minorHAnsi" w:hAnsiTheme="minorHAnsi" w:cstheme="minorHAnsi"/>
          <w:sz w:val="22"/>
          <w:szCs w:val="22"/>
        </w:rPr>
        <w:t xml:space="preserve"> et Frédéric de Bure</w:t>
      </w:r>
    </w:p>
    <w:p w14:paraId="06615EE4" w14:textId="77777777" w:rsidR="006B3E54" w:rsidRPr="00460348" w:rsidRDefault="006B3E54" w:rsidP="00105652">
      <w:pPr>
        <w:pStyle w:val="ListNumbers"/>
        <w:numPr>
          <w:ilvl w:val="0"/>
          <w:numId w:val="45"/>
        </w:numPr>
        <w:tabs>
          <w:tab w:val="left" w:pos="709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460348">
        <w:rPr>
          <w:rFonts w:asciiTheme="minorHAnsi" w:hAnsiTheme="minorHAnsi" w:cstheme="minorHAnsi"/>
          <w:sz w:val="22"/>
          <w:szCs w:val="22"/>
        </w:rPr>
        <w:t>Philippe Jouvet (</w:t>
      </w:r>
      <w:proofErr w:type="spellStart"/>
      <w:r w:rsidRPr="00460348">
        <w:rPr>
          <w:rFonts w:asciiTheme="minorHAnsi" w:hAnsiTheme="minorHAnsi" w:cstheme="minorHAnsi"/>
          <w:sz w:val="22"/>
          <w:szCs w:val="22"/>
        </w:rPr>
        <w:t>Ginestie</w:t>
      </w:r>
      <w:proofErr w:type="spellEnd"/>
      <w:r w:rsidRPr="00460348">
        <w:rPr>
          <w:rFonts w:asciiTheme="minorHAnsi" w:hAnsiTheme="minorHAnsi" w:cstheme="minorHAnsi"/>
          <w:sz w:val="22"/>
          <w:szCs w:val="22"/>
        </w:rPr>
        <w:t xml:space="preserve">) parrainé par </w:t>
      </w:r>
      <w:proofErr w:type="spellStart"/>
      <w:r w:rsidRPr="00460348">
        <w:rPr>
          <w:rFonts w:asciiTheme="minorHAnsi" w:hAnsiTheme="minorHAnsi" w:cstheme="minorHAnsi"/>
          <w:sz w:val="22"/>
          <w:szCs w:val="22"/>
        </w:rPr>
        <w:t>Erling</w:t>
      </w:r>
      <w:proofErr w:type="spellEnd"/>
      <w:r w:rsidRPr="00460348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460348">
        <w:rPr>
          <w:rFonts w:asciiTheme="minorHAnsi" w:hAnsiTheme="minorHAnsi" w:cstheme="minorHAnsi"/>
          <w:sz w:val="22"/>
          <w:szCs w:val="22"/>
        </w:rPr>
        <w:t>Estellon</w:t>
      </w:r>
      <w:proofErr w:type="spellEnd"/>
      <w:r w:rsidRPr="00460348">
        <w:rPr>
          <w:rFonts w:asciiTheme="minorHAnsi" w:hAnsiTheme="minorHAnsi" w:cstheme="minorHAnsi"/>
          <w:sz w:val="22"/>
          <w:szCs w:val="22"/>
        </w:rPr>
        <w:t xml:space="preserve"> et Adrien Giraud</w:t>
      </w:r>
    </w:p>
    <w:p w14:paraId="6081F790" w14:textId="0832FCB7" w:rsidR="006B3E54" w:rsidRPr="00105652" w:rsidRDefault="006B3E54" w:rsidP="00602C12">
      <w:pPr>
        <w:pStyle w:val="ListNumbers"/>
        <w:numPr>
          <w:ilvl w:val="0"/>
          <w:numId w:val="0"/>
        </w:numPr>
        <w:tabs>
          <w:tab w:val="left" w:pos="709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105652">
        <w:rPr>
          <w:rFonts w:asciiTheme="minorHAnsi" w:hAnsiTheme="minorHAnsi" w:cstheme="minorHAnsi"/>
          <w:sz w:val="22"/>
          <w:szCs w:val="22"/>
        </w:rPr>
        <w:t xml:space="preserve">Aurélien </w:t>
      </w:r>
      <w:proofErr w:type="spellStart"/>
      <w:r w:rsidRPr="00105652">
        <w:rPr>
          <w:rFonts w:asciiTheme="minorHAnsi" w:hAnsiTheme="minorHAnsi" w:cstheme="minorHAnsi"/>
          <w:sz w:val="22"/>
          <w:szCs w:val="22"/>
        </w:rPr>
        <w:t>Portuese</w:t>
      </w:r>
      <w:proofErr w:type="spellEnd"/>
      <w:r w:rsidRPr="00105652">
        <w:rPr>
          <w:rFonts w:asciiTheme="minorHAnsi" w:hAnsiTheme="minorHAnsi" w:cstheme="minorHAnsi"/>
          <w:sz w:val="22"/>
          <w:szCs w:val="22"/>
        </w:rPr>
        <w:t xml:space="preserve"> (</w:t>
      </w:r>
      <w:proofErr w:type="spellStart"/>
      <w:r w:rsidRPr="00105652">
        <w:rPr>
          <w:rFonts w:asciiTheme="minorHAnsi" w:hAnsiTheme="minorHAnsi" w:cstheme="minorHAnsi"/>
          <w:sz w:val="22"/>
          <w:szCs w:val="22"/>
        </w:rPr>
        <w:t>Freshfields</w:t>
      </w:r>
      <w:proofErr w:type="spellEnd"/>
      <w:r w:rsidRPr="00105652">
        <w:rPr>
          <w:rFonts w:asciiTheme="minorHAnsi" w:hAnsiTheme="minorHAnsi" w:cstheme="minorHAnsi"/>
          <w:sz w:val="22"/>
          <w:szCs w:val="22"/>
        </w:rPr>
        <w:t xml:space="preserve"> DC) </w:t>
      </w:r>
      <w:r w:rsidR="00602C12">
        <w:rPr>
          <w:rFonts w:asciiTheme="minorHAnsi" w:hAnsiTheme="minorHAnsi" w:cstheme="minorHAnsi"/>
          <w:sz w:val="22"/>
          <w:szCs w:val="22"/>
        </w:rPr>
        <w:t xml:space="preserve">demande si l’on peut lui trouver des parrains. </w:t>
      </w:r>
      <w:r w:rsidR="00105652" w:rsidRPr="00105652">
        <w:rPr>
          <w:rFonts w:asciiTheme="minorHAnsi" w:hAnsiTheme="minorHAnsi" w:cstheme="minorHAnsi"/>
          <w:sz w:val="22"/>
          <w:szCs w:val="22"/>
        </w:rPr>
        <w:t xml:space="preserve">Adrien Giraud lui indique que </w:t>
      </w:r>
      <w:r w:rsidR="00A64676" w:rsidRPr="00105652">
        <w:rPr>
          <w:rFonts w:asciiTheme="minorHAnsi" w:hAnsiTheme="minorHAnsi" w:cstheme="minorHAnsi"/>
          <w:sz w:val="22"/>
          <w:szCs w:val="22"/>
        </w:rPr>
        <w:t xml:space="preserve">Dominique </w:t>
      </w:r>
      <w:proofErr w:type="spellStart"/>
      <w:r w:rsidR="00A64676" w:rsidRPr="00105652">
        <w:rPr>
          <w:rFonts w:asciiTheme="minorHAnsi" w:hAnsiTheme="minorHAnsi" w:cstheme="minorHAnsi"/>
          <w:sz w:val="22"/>
          <w:szCs w:val="22"/>
        </w:rPr>
        <w:t>Heintz</w:t>
      </w:r>
      <w:proofErr w:type="spellEnd"/>
      <w:r w:rsidR="00A64676" w:rsidRPr="00105652">
        <w:rPr>
          <w:rFonts w:asciiTheme="minorHAnsi" w:hAnsiTheme="minorHAnsi" w:cstheme="minorHAnsi"/>
          <w:sz w:val="22"/>
          <w:szCs w:val="22"/>
        </w:rPr>
        <w:t xml:space="preserve"> </w:t>
      </w:r>
      <w:r w:rsidR="00105652" w:rsidRPr="00105652">
        <w:rPr>
          <w:rFonts w:asciiTheme="minorHAnsi" w:hAnsiTheme="minorHAnsi" w:cstheme="minorHAnsi"/>
          <w:sz w:val="22"/>
          <w:szCs w:val="22"/>
        </w:rPr>
        <w:t>accepte de le parrainer et que, pour le second</w:t>
      </w:r>
      <w:r w:rsidR="007C7879">
        <w:rPr>
          <w:rFonts w:asciiTheme="minorHAnsi" w:hAnsiTheme="minorHAnsi" w:cstheme="minorHAnsi"/>
          <w:sz w:val="22"/>
          <w:szCs w:val="22"/>
        </w:rPr>
        <w:t xml:space="preserve"> parrain</w:t>
      </w:r>
      <w:r w:rsidR="00105652" w:rsidRPr="00105652">
        <w:rPr>
          <w:rFonts w:asciiTheme="minorHAnsi" w:hAnsiTheme="minorHAnsi" w:cstheme="minorHAnsi"/>
          <w:sz w:val="22"/>
          <w:szCs w:val="22"/>
        </w:rPr>
        <w:t xml:space="preserve">, il </w:t>
      </w:r>
      <w:r w:rsidR="00602C12">
        <w:rPr>
          <w:rFonts w:asciiTheme="minorHAnsi" w:hAnsiTheme="minorHAnsi" w:cstheme="minorHAnsi"/>
          <w:sz w:val="22"/>
          <w:szCs w:val="22"/>
        </w:rPr>
        <w:t xml:space="preserve">peut prendre </w:t>
      </w:r>
      <w:r w:rsidR="00105652" w:rsidRPr="00105652">
        <w:rPr>
          <w:rFonts w:asciiTheme="minorHAnsi" w:hAnsiTheme="minorHAnsi" w:cstheme="minorHAnsi"/>
          <w:sz w:val="22"/>
          <w:szCs w:val="22"/>
        </w:rPr>
        <w:t xml:space="preserve">contact avec </w:t>
      </w:r>
      <w:r w:rsidR="00602C12">
        <w:rPr>
          <w:rFonts w:asciiTheme="minorHAnsi" w:hAnsiTheme="minorHAnsi" w:cstheme="minorHAnsi"/>
          <w:sz w:val="22"/>
          <w:szCs w:val="22"/>
        </w:rPr>
        <w:t xml:space="preserve">son associé </w:t>
      </w:r>
      <w:r w:rsidR="00A64676" w:rsidRPr="00105652">
        <w:rPr>
          <w:rFonts w:asciiTheme="minorHAnsi" w:hAnsiTheme="minorHAnsi" w:cstheme="minorHAnsi"/>
          <w:sz w:val="22"/>
          <w:szCs w:val="22"/>
        </w:rPr>
        <w:t>J</w:t>
      </w:r>
      <w:r w:rsidR="00105652" w:rsidRPr="00105652">
        <w:rPr>
          <w:rFonts w:asciiTheme="minorHAnsi" w:hAnsiTheme="minorHAnsi" w:cstheme="minorHAnsi"/>
          <w:sz w:val="22"/>
          <w:szCs w:val="22"/>
        </w:rPr>
        <w:t>é</w:t>
      </w:r>
      <w:r w:rsidR="00A64676" w:rsidRPr="00105652">
        <w:rPr>
          <w:rFonts w:asciiTheme="minorHAnsi" w:hAnsiTheme="minorHAnsi" w:cstheme="minorHAnsi"/>
          <w:sz w:val="22"/>
          <w:szCs w:val="22"/>
        </w:rPr>
        <w:t>r</w:t>
      </w:r>
      <w:r w:rsidR="00105652" w:rsidRPr="00105652">
        <w:rPr>
          <w:rFonts w:asciiTheme="minorHAnsi" w:hAnsiTheme="minorHAnsi" w:cstheme="minorHAnsi"/>
          <w:sz w:val="22"/>
          <w:szCs w:val="22"/>
        </w:rPr>
        <w:t>ô</w:t>
      </w:r>
      <w:r w:rsidR="00A64676" w:rsidRPr="00105652">
        <w:rPr>
          <w:rFonts w:asciiTheme="minorHAnsi" w:hAnsiTheme="minorHAnsi" w:cstheme="minorHAnsi"/>
          <w:sz w:val="22"/>
          <w:szCs w:val="22"/>
        </w:rPr>
        <w:t xml:space="preserve">me </w:t>
      </w:r>
      <w:r w:rsidR="00105652" w:rsidRPr="00105652">
        <w:rPr>
          <w:rFonts w:asciiTheme="minorHAnsi" w:hAnsiTheme="minorHAnsi" w:cstheme="minorHAnsi"/>
          <w:sz w:val="22"/>
          <w:szCs w:val="22"/>
        </w:rPr>
        <w:t>P</w:t>
      </w:r>
      <w:r w:rsidR="00A64676" w:rsidRPr="00105652">
        <w:rPr>
          <w:rFonts w:asciiTheme="minorHAnsi" w:hAnsiTheme="minorHAnsi" w:cstheme="minorHAnsi"/>
          <w:sz w:val="22"/>
          <w:szCs w:val="22"/>
        </w:rPr>
        <w:t>hilippe</w:t>
      </w:r>
      <w:r w:rsidR="00105652" w:rsidRPr="00105652">
        <w:rPr>
          <w:rFonts w:asciiTheme="minorHAnsi" w:hAnsiTheme="minorHAnsi" w:cstheme="minorHAnsi"/>
          <w:sz w:val="22"/>
          <w:szCs w:val="22"/>
        </w:rPr>
        <w:t>.</w:t>
      </w:r>
      <w:r w:rsidR="00A64676" w:rsidRPr="0010565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28E926E" w14:textId="77777777" w:rsidR="00F91A2A" w:rsidRDefault="00F91A2A" w:rsidP="00554E54">
      <w:pPr>
        <w:pStyle w:val="ListNumbers"/>
        <w:numPr>
          <w:ilvl w:val="0"/>
          <w:numId w:val="0"/>
        </w:numPr>
        <w:spacing w:after="240" w:line="240" w:lineRule="auto"/>
        <w:ind w:left="567"/>
        <w:rPr>
          <w:rFonts w:asciiTheme="minorHAnsi" w:hAnsiTheme="minorHAnsi" w:cstheme="minorHAnsi"/>
          <w:b/>
          <w:bCs/>
          <w:sz w:val="22"/>
          <w:szCs w:val="22"/>
        </w:rPr>
      </w:pPr>
    </w:p>
    <w:p w14:paraId="47F2A25A" w14:textId="77777777" w:rsidR="006B3E54" w:rsidRDefault="006B3E54" w:rsidP="006B3E54">
      <w:pPr>
        <w:pStyle w:val="ListNumbers"/>
        <w:keepNext/>
        <w:tabs>
          <w:tab w:val="clear" w:pos="1531"/>
        </w:tabs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Organisation du colloque de l’APDC</w:t>
      </w:r>
    </w:p>
    <w:p w14:paraId="320903D9" w14:textId="0144FF9E" w:rsidR="006B3E54" w:rsidRDefault="00105652" w:rsidP="006B3E54">
      <w:pPr>
        <w:pStyle w:val="ListNumbers"/>
        <w:numPr>
          <w:ilvl w:val="0"/>
          <w:numId w:val="0"/>
        </w:numPr>
        <w:spacing w:after="240" w:line="240" w:lineRule="auto"/>
        <w:ind w:left="567" w:hanging="5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Etat des lieux par </w:t>
      </w:r>
      <w:r w:rsidR="00A64676">
        <w:rPr>
          <w:rFonts w:asciiTheme="minorHAnsi" w:hAnsiTheme="minorHAnsi" w:cstheme="minorHAnsi"/>
          <w:sz w:val="22"/>
          <w:szCs w:val="22"/>
        </w:rPr>
        <w:t>Léna</w:t>
      </w:r>
      <w:r>
        <w:rPr>
          <w:rFonts w:asciiTheme="minorHAnsi" w:hAnsiTheme="minorHAnsi" w:cstheme="minorHAnsi"/>
          <w:sz w:val="22"/>
          <w:szCs w:val="22"/>
        </w:rPr>
        <w:t xml:space="preserve"> Sersiron</w:t>
      </w:r>
      <w:r w:rsidR="00A64676">
        <w:rPr>
          <w:rFonts w:asciiTheme="minorHAnsi" w:hAnsiTheme="minorHAnsi" w:cstheme="minorHAnsi"/>
          <w:sz w:val="22"/>
          <w:szCs w:val="22"/>
        </w:rPr>
        <w:t xml:space="preserve"> : </w:t>
      </w:r>
    </w:p>
    <w:p w14:paraId="14B317D9" w14:textId="27159D6C" w:rsidR="00A64676" w:rsidRDefault="00105652" w:rsidP="00A64676">
      <w:pPr>
        <w:pStyle w:val="ListNumbers"/>
        <w:numPr>
          <w:ilvl w:val="0"/>
          <w:numId w:val="46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Horaire : </w:t>
      </w:r>
      <w:r w:rsidR="00A64676">
        <w:rPr>
          <w:rFonts w:asciiTheme="minorHAnsi" w:hAnsiTheme="minorHAnsi" w:cstheme="minorHAnsi"/>
          <w:sz w:val="22"/>
          <w:szCs w:val="22"/>
        </w:rPr>
        <w:t>10 octobre au matin</w:t>
      </w:r>
    </w:p>
    <w:p w14:paraId="2DB4EAA9" w14:textId="77777777" w:rsidR="00105652" w:rsidRDefault="00105652" w:rsidP="00A64676">
      <w:pPr>
        <w:pStyle w:val="ListNumbers"/>
        <w:numPr>
          <w:ilvl w:val="0"/>
          <w:numId w:val="46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Lieu : Gide</w:t>
      </w:r>
    </w:p>
    <w:p w14:paraId="24AA6BAA" w14:textId="21FED872" w:rsidR="00A64676" w:rsidRDefault="00105652" w:rsidP="00A64676">
      <w:pPr>
        <w:pStyle w:val="ListNumbers"/>
        <w:numPr>
          <w:ilvl w:val="0"/>
          <w:numId w:val="46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Un </w:t>
      </w:r>
      <w:proofErr w:type="spellStart"/>
      <w:r w:rsidRPr="007C7879">
        <w:rPr>
          <w:rFonts w:asciiTheme="minorHAnsi" w:hAnsiTheme="minorHAnsi" w:cstheme="minorHAnsi"/>
          <w:i/>
          <w:iCs/>
          <w:sz w:val="22"/>
          <w:szCs w:val="22"/>
        </w:rPr>
        <w:t>s</w:t>
      </w:r>
      <w:r w:rsidR="00A64676" w:rsidRPr="007C7879">
        <w:rPr>
          <w:rFonts w:asciiTheme="minorHAnsi" w:hAnsiTheme="minorHAnsi" w:cstheme="minorHAnsi"/>
          <w:i/>
          <w:iCs/>
          <w:sz w:val="22"/>
          <w:szCs w:val="22"/>
        </w:rPr>
        <w:t>ave</w:t>
      </w:r>
      <w:proofErr w:type="spellEnd"/>
      <w:r w:rsidR="00A64676" w:rsidRPr="007C7879">
        <w:rPr>
          <w:rFonts w:asciiTheme="minorHAnsi" w:hAnsiTheme="minorHAnsi" w:cstheme="minorHAnsi"/>
          <w:i/>
          <w:iCs/>
          <w:sz w:val="22"/>
          <w:szCs w:val="22"/>
        </w:rPr>
        <w:t xml:space="preserve"> the date</w:t>
      </w:r>
      <w:r w:rsidR="00A64676">
        <w:rPr>
          <w:rFonts w:asciiTheme="minorHAnsi" w:hAnsiTheme="minorHAnsi" w:cstheme="minorHAnsi"/>
          <w:sz w:val="22"/>
          <w:szCs w:val="22"/>
        </w:rPr>
        <w:t xml:space="preserve"> </w:t>
      </w:r>
      <w:r w:rsidR="007C7879">
        <w:rPr>
          <w:rFonts w:asciiTheme="minorHAnsi" w:hAnsiTheme="minorHAnsi" w:cstheme="minorHAnsi"/>
          <w:sz w:val="22"/>
          <w:szCs w:val="22"/>
        </w:rPr>
        <w:t xml:space="preserve">a été </w:t>
      </w:r>
      <w:r w:rsidR="00A64676">
        <w:rPr>
          <w:rFonts w:asciiTheme="minorHAnsi" w:hAnsiTheme="minorHAnsi" w:cstheme="minorHAnsi"/>
          <w:sz w:val="22"/>
          <w:szCs w:val="22"/>
        </w:rPr>
        <w:t>envoyé</w:t>
      </w:r>
    </w:p>
    <w:p w14:paraId="35173818" w14:textId="4CDDE29A" w:rsidR="00A64676" w:rsidRDefault="00A64676" w:rsidP="00A64676">
      <w:pPr>
        <w:pStyle w:val="ListNumbers"/>
        <w:numPr>
          <w:ilvl w:val="0"/>
          <w:numId w:val="46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 tables rondes : </w:t>
      </w:r>
    </w:p>
    <w:p w14:paraId="774B0D2D" w14:textId="06334D3A" w:rsidR="00A64676" w:rsidRDefault="00105652" w:rsidP="00105652">
      <w:pPr>
        <w:pStyle w:val="ListNumbers"/>
        <w:numPr>
          <w:ilvl w:val="1"/>
          <w:numId w:val="46"/>
        </w:numPr>
        <w:tabs>
          <w:tab w:val="left" w:pos="1418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Pour la seconde : </w:t>
      </w:r>
      <w:proofErr w:type="spellStart"/>
      <w:r w:rsidR="00B30344">
        <w:rPr>
          <w:rFonts w:asciiTheme="minorHAnsi" w:hAnsiTheme="minorHAnsi" w:cstheme="minorHAnsi"/>
          <w:sz w:val="22"/>
          <w:szCs w:val="22"/>
        </w:rPr>
        <w:t>Lacoche</w:t>
      </w:r>
      <w:proofErr w:type="spellEnd"/>
      <w:r w:rsidR="00B30344">
        <w:rPr>
          <w:rFonts w:asciiTheme="minorHAnsi" w:hAnsiTheme="minorHAnsi" w:cstheme="minorHAnsi"/>
          <w:sz w:val="22"/>
          <w:szCs w:val="22"/>
        </w:rPr>
        <w:t>, Vallet</w:t>
      </w:r>
      <w:r>
        <w:rPr>
          <w:rFonts w:asciiTheme="minorHAnsi" w:hAnsiTheme="minorHAnsi" w:cstheme="minorHAnsi"/>
          <w:sz w:val="22"/>
          <w:szCs w:val="22"/>
        </w:rPr>
        <w:t xml:space="preserve"> &amp; </w:t>
      </w:r>
      <w:r w:rsidR="00B30344">
        <w:rPr>
          <w:rFonts w:asciiTheme="minorHAnsi" w:hAnsiTheme="minorHAnsi" w:cstheme="minorHAnsi"/>
          <w:sz w:val="22"/>
          <w:szCs w:val="22"/>
        </w:rPr>
        <w:t xml:space="preserve">Dahan : </w:t>
      </w:r>
      <w:proofErr w:type="spellStart"/>
      <w:r w:rsidR="00B30344">
        <w:rPr>
          <w:rFonts w:asciiTheme="minorHAnsi" w:hAnsiTheme="minorHAnsi" w:cstheme="minorHAnsi"/>
          <w:sz w:val="22"/>
          <w:szCs w:val="22"/>
        </w:rPr>
        <w:t>Leyla</w:t>
      </w:r>
      <w:proofErr w:type="spellEnd"/>
      <w:r w:rsidR="00B30344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Djavadi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B30344">
        <w:rPr>
          <w:rFonts w:asciiTheme="minorHAnsi" w:hAnsiTheme="minorHAnsi" w:cstheme="minorHAnsi"/>
          <w:sz w:val="22"/>
          <w:szCs w:val="22"/>
        </w:rPr>
        <w:t xml:space="preserve">et Julie </w:t>
      </w:r>
      <w:r>
        <w:rPr>
          <w:rFonts w:asciiTheme="minorHAnsi" w:hAnsiTheme="minorHAnsi" w:cstheme="minorHAnsi"/>
          <w:sz w:val="22"/>
          <w:szCs w:val="22"/>
        </w:rPr>
        <w:t xml:space="preserve">Catala-Marty </w:t>
      </w:r>
      <w:r w:rsidR="00B30344">
        <w:rPr>
          <w:rFonts w:asciiTheme="minorHAnsi" w:hAnsiTheme="minorHAnsi" w:cstheme="minorHAnsi"/>
          <w:sz w:val="22"/>
          <w:szCs w:val="22"/>
        </w:rPr>
        <w:t>modèrent ; il faut un représentant des industriels</w:t>
      </w:r>
      <w:r>
        <w:rPr>
          <w:rFonts w:asciiTheme="minorHAnsi" w:hAnsiTheme="minorHAnsi" w:cstheme="minorHAnsi"/>
          <w:sz w:val="22"/>
          <w:szCs w:val="22"/>
        </w:rPr>
        <w:t> :</w:t>
      </w:r>
      <w:r w:rsidR="00B30344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la </w:t>
      </w:r>
      <w:r w:rsidR="00B30344">
        <w:rPr>
          <w:rFonts w:asciiTheme="minorHAnsi" w:hAnsiTheme="minorHAnsi" w:cstheme="minorHAnsi"/>
          <w:sz w:val="22"/>
          <w:szCs w:val="22"/>
        </w:rPr>
        <w:t xml:space="preserve">secrétaire générale de Danone </w:t>
      </w:r>
      <w:r>
        <w:rPr>
          <w:rFonts w:asciiTheme="minorHAnsi" w:hAnsiTheme="minorHAnsi" w:cstheme="minorHAnsi"/>
          <w:sz w:val="22"/>
          <w:szCs w:val="22"/>
        </w:rPr>
        <w:t xml:space="preserve">est </w:t>
      </w:r>
      <w:r w:rsidR="00B30344">
        <w:rPr>
          <w:rFonts w:asciiTheme="minorHAnsi" w:hAnsiTheme="minorHAnsi" w:cstheme="minorHAnsi"/>
          <w:sz w:val="22"/>
          <w:szCs w:val="22"/>
        </w:rPr>
        <w:t xml:space="preserve">proposée par Laurence Borel, </w:t>
      </w:r>
      <w:r>
        <w:rPr>
          <w:rFonts w:asciiTheme="minorHAnsi" w:hAnsiTheme="minorHAnsi" w:cstheme="minorHAnsi"/>
          <w:sz w:val="22"/>
          <w:szCs w:val="22"/>
        </w:rPr>
        <w:t xml:space="preserve">Dominique </w:t>
      </w:r>
      <w:proofErr w:type="spellStart"/>
      <w:r w:rsidR="00B30344">
        <w:rPr>
          <w:rFonts w:asciiTheme="minorHAnsi" w:hAnsiTheme="minorHAnsi" w:cstheme="minorHAnsi"/>
          <w:sz w:val="22"/>
          <w:szCs w:val="22"/>
        </w:rPr>
        <w:t>Heintz</w:t>
      </w:r>
      <w:proofErr w:type="spellEnd"/>
      <w:r w:rsidR="00B30344">
        <w:rPr>
          <w:rFonts w:asciiTheme="minorHAnsi" w:hAnsiTheme="minorHAnsi" w:cstheme="minorHAnsi"/>
          <w:sz w:val="22"/>
          <w:szCs w:val="22"/>
        </w:rPr>
        <w:t xml:space="preserve"> propose </w:t>
      </w:r>
      <w:r>
        <w:rPr>
          <w:rFonts w:asciiTheme="minorHAnsi" w:hAnsiTheme="minorHAnsi" w:cstheme="minorHAnsi"/>
          <w:sz w:val="22"/>
          <w:szCs w:val="22"/>
        </w:rPr>
        <w:t>un représentant de l’</w:t>
      </w:r>
      <w:r w:rsidR="00AD51D1">
        <w:rPr>
          <w:rFonts w:asciiTheme="minorHAnsi" w:hAnsiTheme="minorHAnsi" w:cstheme="minorHAnsi"/>
          <w:sz w:val="22"/>
          <w:szCs w:val="22"/>
        </w:rPr>
        <w:t xml:space="preserve">ILEC </w:t>
      </w:r>
      <w:r>
        <w:rPr>
          <w:rFonts w:asciiTheme="minorHAnsi" w:hAnsiTheme="minorHAnsi" w:cstheme="minorHAnsi"/>
          <w:sz w:val="22"/>
          <w:szCs w:val="22"/>
        </w:rPr>
        <w:t xml:space="preserve">ou de l’ANIA </w:t>
      </w:r>
      <w:r w:rsidR="00AD51D1">
        <w:rPr>
          <w:rFonts w:asciiTheme="minorHAnsi" w:hAnsiTheme="minorHAnsi" w:cstheme="minorHAnsi"/>
          <w:sz w:val="22"/>
          <w:szCs w:val="22"/>
        </w:rPr>
        <w:t xml:space="preserve">(contacté par D. </w:t>
      </w:r>
      <w:proofErr w:type="spellStart"/>
      <w:r w:rsidR="00AD51D1">
        <w:rPr>
          <w:rFonts w:asciiTheme="minorHAnsi" w:hAnsiTheme="minorHAnsi" w:cstheme="minorHAnsi"/>
          <w:sz w:val="22"/>
          <w:szCs w:val="22"/>
        </w:rPr>
        <w:t>Heintz</w:t>
      </w:r>
      <w:proofErr w:type="spellEnd"/>
      <w:r w:rsidR="00AD51D1">
        <w:rPr>
          <w:rFonts w:asciiTheme="minorHAnsi" w:hAnsiTheme="minorHAnsi" w:cstheme="minorHAnsi"/>
          <w:sz w:val="22"/>
          <w:szCs w:val="22"/>
        </w:rPr>
        <w:t xml:space="preserve">) </w:t>
      </w:r>
    </w:p>
    <w:p w14:paraId="7A2D9933" w14:textId="243BCBA7" w:rsidR="00AD51D1" w:rsidRPr="00AD51D1" w:rsidRDefault="00105652" w:rsidP="00105652">
      <w:pPr>
        <w:pStyle w:val="ListNumbers"/>
        <w:numPr>
          <w:ilvl w:val="1"/>
          <w:numId w:val="46"/>
        </w:numPr>
        <w:tabs>
          <w:tab w:val="left" w:pos="1418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Pour la première</w:t>
      </w:r>
      <w:r w:rsidR="00B30344">
        <w:rPr>
          <w:rFonts w:asciiTheme="minorHAnsi" w:hAnsiTheme="minorHAnsi" w:cstheme="minorHAnsi"/>
          <w:sz w:val="22"/>
          <w:szCs w:val="22"/>
        </w:rPr>
        <w:t xml:space="preserve"> : </w:t>
      </w:r>
      <w:proofErr w:type="spellStart"/>
      <w:r w:rsidR="00B30344">
        <w:rPr>
          <w:rFonts w:asciiTheme="minorHAnsi" w:hAnsiTheme="minorHAnsi" w:cstheme="minorHAnsi"/>
          <w:sz w:val="22"/>
          <w:szCs w:val="22"/>
        </w:rPr>
        <w:t>Coeuré</w:t>
      </w:r>
      <w:proofErr w:type="spellEnd"/>
      <w:r w:rsidR="007C7879">
        <w:rPr>
          <w:rFonts w:asciiTheme="minorHAnsi" w:hAnsiTheme="minorHAnsi" w:cstheme="minorHAnsi"/>
          <w:sz w:val="22"/>
          <w:szCs w:val="22"/>
        </w:rPr>
        <w:t> ;</w:t>
      </w:r>
      <w:r w:rsidR="00B30344">
        <w:rPr>
          <w:rFonts w:asciiTheme="minorHAnsi" w:hAnsiTheme="minorHAnsi" w:cstheme="minorHAnsi"/>
          <w:sz w:val="22"/>
          <w:szCs w:val="22"/>
        </w:rPr>
        <w:t xml:space="preserve"> Anne Perrot </w:t>
      </w:r>
      <w:r w:rsidR="007C7879">
        <w:rPr>
          <w:rFonts w:asciiTheme="minorHAnsi" w:hAnsiTheme="minorHAnsi" w:cstheme="minorHAnsi"/>
          <w:sz w:val="22"/>
          <w:szCs w:val="22"/>
        </w:rPr>
        <w:t xml:space="preserve">a été </w:t>
      </w:r>
      <w:r w:rsidR="00B30344">
        <w:rPr>
          <w:rFonts w:asciiTheme="minorHAnsi" w:hAnsiTheme="minorHAnsi" w:cstheme="minorHAnsi"/>
          <w:sz w:val="22"/>
          <w:szCs w:val="22"/>
        </w:rPr>
        <w:t>contactée (</w:t>
      </w:r>
      <w:r w:rsidR="007C7879">
        <w:rPr>
          <w:rFonts w:asciiTheme="minorHAnsi" w:hAnsiTheme="minorHAnsi" w:cstheme="minorHAnsi"/>
          <w:sz w:val="22"/>
          <w:szCs w:val="22"/>
        </w:rPr>
        <w:t xml:space="preserve">sans </w:t>
      </w:r>
      <w:r w:rsidR="00B30344">
        <w:rPr>
          <w:rFonts w:asciiTheme="minorHAnsi" w:hAnsiTheme="minorHAnsi" w:cstheme="minorHAnsi"/>
          <w:sz w:val="22"/>
          <w:szCs w:val="22"/>
        </w:rPr>
        <w:t>réponse</w:t>
      </w:r>
      <w:r w:rsidR="007C7879">
        <w:rPr>
          <w:rFonts w:asciiTheme="minorHAnsi" w:hAnsiTheme="minorHAnsi" w:cstheme="minorHAnsi"/>
          <w:sz w:val="22"/>
          <w:szCs w:val="22"/>
        </w:rPr>
        <w:t xml:space="preserve"> à ce stade</w:t>
      </w:r>
      <w:r w:rsidR="00B30344">
        <w:rPr>
          <w:rFonts w:asciiTheme="minorHAnsi" w:hAnsiTheme="minorHAnsi" w:cstheme="minorHAnsi"/>
          <w:sz w:val="22"/>
          <w:szCs w:val="22"/>
        </w:rPr>
        <w:t>)</w:t>
      </w:r>
      <w:r w:rsidR="00AD51D1">
        <w:rPr>
          <w:rFonts w:asciiTheme="minorHAnsi" w:hAnsiTheme="minorHAnsi" w:cstheme="minorHAnsi"/>
          <w:sz w:val="22"/>
          <w:szCs w:val="22"/>
        </w:rPr>
        <w:t> ; D</w:t>
      </w:r>
      <w:r w:rsidR="007C7879">
        <w:rPr>
          <w:rFonts w:asciiTheme="minorHAnsi" w:hAnsiTheme="minorHAnsi" w:cstheme="minorHAnsi"/>
          <w:sz w:val="22"/>
          <w:szCs w:val="22"/>
        </w:rPr>
        <w:t>ominique</w:t>
      </w:r>
      <w:r w:rsidR="00AD51D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AD51D1">
        <w:rPr>
          <w:rFonts w:asciiTheme="minorHAnsi" w:hAnsiTheme="minorHAnsi" w:cstheme="minorHAnsi"/>
          <w:sz w:val="22"/>
          <w:szCs w:val="22"/>
        </w:rPr>
        <w:t>Heintz</w:t>
      </w:r>
      <w:proofErr w:type="spellEnd"/>
      <w:r w:rsidR="00AD51D1">
        <w:rPr>
          <w:rFonts w:asciiTheme="minorHAnsi" w:hAnsiTheme="minorHAnsi" w:cstheme="minorHAnsi"/>
          <w:sz w:val="22"/>
          <w:szCs w:val="22"/>
        </w:rPr>
        <w:t xml:space="preserve"> </w:t>
      </w:r>
      <w:r w:rsidR="007C7879">
        <w:rPr>
          <w:rFonts w:asciiTheme="minorHAnsi" w:hAnsiTheme="minorHAnsi" w:cstheme="minorHAnsi"/>
          <w:sz w:val="22"/>
          <w:szCs w:val="22"/>
        </w:rPr>
        <w:t xml:space="preserve">et </w:t>
      </w:r>
      <w:r w:rsidR="00AD51D1">
        <w:rPr>
          <w:rFonts w:asciiTheme="minorHAnsi" w:hAnsiTheme="minorHAnsi" w:cstheme="minorHAnsi"/>
          <w:sz w:val="22"/>
          <w:szCs w:val="22"/>
        </w:rPr>
        <w:t xml:space="preserve">Laurence Borel </w:t>
      </w:r>
      <w:r w:rsidR="007C7879">
        <w:rPr>
          <w:rFonts w:asciiTheme="minorHAnsi" w:hAnsiTheme="minorHAnsi" w:cstheme="minorHAnsi"/>
          <w:sz w:val="22"/>
          <w:szCs w:val="22"/>
        </w:rPr>
        <w:t xml:space="preserve">animeront </w:t>
      </w:r>
    </w:p>
    <w:p w14:paraId="5BF91F7C" w14:textId="77B5D76B" w:rsidR="00A64676" w:rsidRDefault="007C7879" w:rsidP="007C7879">
      <w:pPr>
        <w:pStyle w:val="ListNumbers"/>
        <w:numPr>
          <w:ilvl w:val="0"/>
          <w:numId w:val="46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Le programme détaillé sera envoyé aux membres et plus largement pour susciter les inscriptions. </w:t>
      </w:r>
    </w:p>
    <w:p w14:paraId="6E91A3B6" w14:textId="77777777" w:rsidR="00A64676" w:rsidRDefault="00A64676" w:rsidP="006B3E54">
      <w:pPr>
        <w:pStyle w:val="ListNumbers"/>
        <w:numPr>
          <w:ilvl w:val="0"/>
          <w:numId w:val="0"/>
        </w:numPr>
        <w:spacing w:after="240" w:line="240" w:lineRule="auto"/>
        <w:ind w:left="567" w:hanging="567"/>
        <w:rPr>
          <w:rFonts w:asciiTheme="minorHAnsi" w:hAnsiTheme="minorHAnsi" w:cstheme="minorHAnsi"/>
          <w:sz w:val="22"/>
          <w:szCs w:val="22"/>
        </w:rPr>
      </w:pPr>
    </w:p>
    <w:p w14:paraId="6B4E4F7C" w14:textId="64B6C41E" w:rsidR="002E108C" w:rsidRPr="009C21CD" w:rsidRDefault="001B2313" w:rsidP="002E108C">
      <w:pPr>
        <w:pStyle w:val="ListNumbers"/>
        <w:keepNext/>
        <w:tabs>
          <w:tab w:val="clear" w:pos="1531"/>
        </w:tabs>
        <w:spacing w:after="240" w:line="240" w:lineRule="auto"/>
        <w:rPr>
          <w:rFonts w:asciiTheme="minorHAnsi" w:hAnsiTheme="minorHAnsi" w:cstheme="minorHAnsi"/>
          <w:b/>
          <w:bCs/>
          <w:sz w:val="22"/>
          <w:szCs w:val="22"/>
        </w:rPr>
      </w:pPr>
      <w:r w:rsidRPr="009C21CD">
        <w:rPr>
          <w:rFonts w:asciiTheme="minorHAnsi" w:hAnsiTheme="minorHAnsi" w:cstheme="minorHAnsi"/>
          <w:b/>
          <w:bCs/>
          <w:sz w:val="22"/>
          <w:szCs w:val="22"/>
        </w:rPr>
        <w:t>Point d’étape des groupes de travail</w:t>
      </w:r>
    </w:p>
    <w:p w14:paraId="364C2A6E" w14:textId="77777777" w:rsidR="002E108C" w:rsidRPr="009C21CD" w:rsidRDefault="001B2313" w:rsidP="002E108C">
      <w:pPr>
        <w:pStyle w:val="ListNumbers"/>
        <w:keepNext/>
        <w:numPr>
          <w:ilvl w:val="1"/>
          <w:numId w:val="21"/>
        </w:numPr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9C21CD">
        <w:rPr>
          <w:rFonts w:asciiTheme="minorHAnsi" w:hAnsiTheme="minorHAnsi" w:cstheme="minorHAnsi"/>
          <w:b/>
          <w:sz w:val="22"/>
          <w:szCs w:val="22"/>
        </w:rPr>
        <w:t xml:space="preserve">Groupe de travail « ouvert » sur la </w:t>
      </w:r>
      <w:r w:rsidR="00CC1E98" w:rsidRPr="009C21CD">
        <w:rPr>
          <w:rFonts w:asciiTheme="minorHAnsi" w:hAnsiTheme="minorHAnsi" w:cstheme="minorHAnsi"/>
          <w:b/>
          <w:sz w:val="22"/>
          <w:szCs w:val="22"/>
        </w:rPr>
        <w:t>réparation</w:t>
      </w:r>
      <w:r w:rsidRPr="009C21CD">
        <w:rPr>
          <w:rFonts w:asciiTheme="minorHAnsi" w:hAnsiTheme="minorHAnsi" w:cstheme="minorHAnsi"/>
          <w:b/>
          <w:sz w:val="22"/>
          <w:szCs w:val="22"/>
        </w:rPr>
        <w:t xml:space="preserve"> du préjudice concurrentiel </w:t>
      </w:r>
      <w:r w:rsidR="00FC58C2" w:rsidRPr="009C21CD">
        <w:rPr>
          <w:rFonts w:asciiTheme="minorHAnsi" w:hAnsiTheme="minorHAnsi" w:cstheme="minorHAnsi"/>
          <w:b/>
          <w:sz w:val="22"/>
          <w:szCs w:val="22"/>
        </w:rPr>
        <w:t>(</w:t>
      </w:r>
      <w:proofErr w:type="spellStart"/>
      <w:r w:rsidR="00FC58C2" w:rsidRPr="009C21CD">
        <w:rPr>
          <w:rFonts w:asciiTheme="minorHAnsi" w:hAnsiTheme="minorHAnsi" w:cstheme="minorHAnsi"/>
          <w:b/>
          <w:sz w:val="22"/>
          <w:szCs w:val="22"/>
        </w:rPr>
        <w:t>RéPAC</w:t>
      </w:r>
      <w:proofErr w:type="spellEnd"/>
      <w:r w:rsidR="00FC58C2" w:rsidRPr="009C21CD">
        <w:rPr>
          <w:rFonts w:asciiTheme="minorHAnsi" w:hAnsiTheme="minorHAnsi" w:cstheme="minorHAnsi"/>
          <w:b/>
          <w:sz w:val="22"/>
          <w:szCs w:val="22"/>
        </w:rPr>
        <w:t>)</w:t>
      </w:r>
    </w:p>
    <w:p w14:paraId="718764E5" w14:textId="322D7B42" w:rsidR="006B3E54" w:rsidRDefault="00602C12" w:rsidP="000915E6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RAS.</w:t>
      </w:r>
    </w:p>
    <w:p w14:paraId="2161CD84" w14:textId="77777777" w:rsidR="007C7879" w:rsidRDefault="007C7879" w:rsidP="000915E6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</w:p>
    <w:p w14:paraId="1F42FEC8" w14:textId="1C26216E" w:rsidR="005E1C1D" w:rsidRPr="009C21CD" w:rsidRDefault="005E1C1D" w:rsidP="005E1C1D">
      <w:pPr>
        <w:pStyle w:val="ListNumbers"/>
        <w:keepNext/>
        <w:numPr>
          <w:ilvl w:val="1"/>
          <w:numId w:val="21"/>
        </w:numPr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bookmarkStart w:id="1" w:name="_Hlk147243646"/>
      <w:r w:rsidRPr="005E1C1D">
        <w:rPr>
          <w:rFonts w:asciiTheme="minorHAnsi" w:hAnsiTheme="minorHAnsi" w:cstheme="minorHAnsi"/>
          <w:b/>
          <w:sz w:val="22"/>
          <w:szCs w:val="22"/>
        </w:rPr>
        <w:t xml:space="preserve">Groupe de travail projet de communiqué relatif à la procédure de </w:t>
      </w:r>
      <w:proofErr w:type="gramStart"/>
      <w:r>
        <w:rPr>
          <w:rFonts w:asciiTheme="minorHAnsi" w:hAnsiTheme="minorHAnsi" w:cstheme="minorHAnsi"/>
          <w:b/>
          <w:sz w:val="22"/>
          <w:szCs w:val="22"/>
        </w:rPr>
        <w:t>c</w:t>
      </w:r>
      <w:r w:rsidRPr="005E1C1D">
        <w:rPr>
          <w:rFonts w:asciiTheme="minorHAnsi" w:hAnsiTheme="minorHAnsi" w:cstheme="minorHAnsi"/>
          <w:b/>
          <w:sz w:val="22"/>
          <w:szCs w:val="22"/>
        </w:rPr>
        <w:t>lémence</w:t>
      </w:r>
      <w:bookmarkEnd w:id="1"/>
      <w:proofErr w:type="gramEnd"/>
      <w:r w:rsidRPr="005E1C1D">
        <w:rPr>
          <w:rFonts w:asciiTheme="minorHAnsi" w:hAnsiTheme="minorHAnsi" w:cstheme="minorHAnsi"/>
          <w:b/>
          <w:sz w:val="22"/>
          <w:szCs w:val="22"/>
        </w:rPr>
        <w:t xml:space="preserve"> pour restitution de notre contribution fin juillet</w:t>
      </w:r>
    </w:p>
    <w:p w14:paraId="356E25B3" w14:textId="695B0A03" w:rsidR="006B3E54" w:rsidRDefault="007C7879" w:rsidP="000915E6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Contribution e</w:t>
      </w:r>
      <w:r w:rsidR="00AD51D1">
        <w:rPr>
          <w:rFonts w:asciiTheme="minorHAnsi" w:hAnsiTheme="minorHAnsi" w:cstheme="minorHAnsi"/>
          <w:sz w:val="22"/>
          <w:szCs w:val="22"/>
        </w:rPr>
        <w:t>nvoyé</w:t>
      </w:r>
      <w:r>
        <w:rPr>
          <w:rFonts w:asciiTheme="minorHAnsi" w:hAnsiTheme="minorHAnsi" w:cstheme="minorHAnsi"/>
          <w:sz w:val="22"/>
          <w:szCs w:val="22"/>
        </w:rPr>
        <w:t>e</w:t>
      </w:r>
      <w:r w:rsidR="00AD51D1">
        <w:rPr>
          <w:rFonts w:asciiTheme="minorHAnsi" w:hAnsiTheme="minorHAnsi" w:cstheme="minorHAnsi"/>
          <w:sz w:val="22"/>
          <w:szCs w:val="22"/>
        </w:rPr>
        <w:t xml:space="preserve"> fin juillet</w:t>
      </w:r>
      <w:r>
        <w:rPr>
          <w:rFonts w:asciiTheme="minorHAnsi" w:hAnsiTheme="minorHAnsi" w:cstheme="minorHAnsi"/>
          <w:sz w:val="22"/>
          <w:szCs w:val="22"/>
        </w:rPr>
        <w:t xml:space="preserve"> : l’APDC souhaite publier sa contribution </w:t>
      </w:r>
      <w:r w:rsidR="00AD51D1">
        <w:rPr>
          <w:rFonts w:asciiTheme="minorHAnsi" w:hAnsiTheme="minorHAnsi" w:cstheme="minorHAnsi"/>
          <w:sz w:val="22"/>
          <w:szCs w:val="22"/>
        </w:rPr>
        <w:t xml:space="preserve">(sous réserve de l’accord de </w:t>
      </w:r>
      <w:r>
        <w:rPr>
          <w:rFonts w:asciiTheme="minorHAnsi" w:hAnsiTheme="minorHAnsi" w:cstheme="minorHAnsi"/>
          <w:sz w:val="22"/>
          <w:szCs w:val="22"/>
        </w:rPr>
        <w:t xml:space="preserve">B. </w:t>
      </w:r>
      <w:r w:rsidR="00AD51D1">
        <w:rPr>
          <w:rFonts w:asciiTheme="minorHAnsi" w:hAnsiTheme="minorHAnsi" w:cstheme="minorHAnsi"/>
          <w:sz w:val="22"/>
          <w:szCs w:val="22"/>
        </w:rPr>
        <w:t>Rohmer</w:t>
      </w:r>
      <w:r>
        <w:rPr>
          <w:rFonts w:asciiTheme="minorHAnsi" w:hAnsiTheme="minorHAnsi" w:cstheme="minorHAnsi"/>
          <w:sz w:val="22"/>
          <w:szCs w:val="22"/>
        </w:rPr>
        <w:t xml:space="preserve"> – contacté sur ce point par L. Sersiron</w:t>
      </w:r>
      <w:r w:rsidR="00AD51D1">
        <w:rPr>
          <w:rFonts w:asciiTheme="minorHAnsi" w:hAnsiTheme="minorHAnsi" w:cstheme="minorHAnsi"/>
          <w:sz w:val="22"/>
          <w:szCs w:val="22"/>
        </w:rPr>
        <w:t>)</w:t>
      </w:r>
      <w:r w:rsidR="00602C12">
        <w:rPr>
          <w:rFonts w:asciiTheme="minorHAnsi" w:hAnsiTheme="minorHAnsi" w:cstheme="minorHAnsi"/>
          <w:sz w:val="22"/>
          <w:szCs w:val="22"/>
        </w:rPr>
        <w:t>.</w:t>
      </w:r>
    </w:p>
    <w:p w14:paraId="624AEBEC" w14:textId="77777777" w:rsidR="00AD51D1" w:rsidRDefault="00AD51D1" w:rsidP="000915E6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</w:p>
    <w:p w14:paraId="02EA865F" w14:textId="77777777" w:rsidR="00166D2E" w:rsidRDefault="001B2313" w:rsidP="00047EB2">
      <w:pPr>
        <w:pStyle w:val="ListNumbers"/>
        <w:keepNext/>
        <w:tabs>
          <w:tab w:val="clear" w:pos="1531"/>
        </w:tabs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Relations avec l’ADLC / réunions avec B</w:t>
      </w:r>
      <w:r w:rsidR="002F6CCA">
        <w:rPr>
          <w:rFonts w:asciiTheme="minorHAnsi" w:hAnsiTheme="minorHAnsi" w:cstheme="minorHAnsi"/>
          <w:b/>
          <w:sz w:val="22"/>
          <w:szCs w:val="22"/>
        </w:rPr>
        <w:t>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2"/>
          <w:szCs w:val="22"/>
        </w:rPr>
        <w:t>Cœuré</w:t>
      </w:r>
      <w:proofErr w:type="spellEnd"/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2EA875CB" w14:textId="3B3D1CCC" w:rsidR="004F7D45" w:rsidRDefault="007C7879" w:rsidP="00A2146F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Date de la réunion avec E. </w:t>
      </w:r>
      <w:proofErr w:type="spellStart"/>
      <w:r>
        <w:rPr>
          <w:rFonts w:asciiTheme="minorHAnsi" w:hAnsiTheme="minorHAnsi" w:cstheme="minorHAnsi"/>
          <w:sz w:val="22"/>
          <w:szCs w:val="22"/>
        </w:rPr>
        <w:t>Chantrel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à fixer courant octobre. </w:t>
      </w:r>
    </w:p>
    <w:p w14:paraId="59347C95" w14:textId="77777777" w:rsidR="007C7879" w:rsidRDefault="00AD51D1" w:rsidP="007C7879">
      <w:pPr>
        <w:pStyle w:val="ListNumbers"/>
        <w:keepNext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Points </w:t>
      </w:r>
      <w:r w:rsidR="007C7879">
        <w:rPr>
          <w:rFonts w:asciiTheme="minorHAnsi" w:hAnsiTheme="minorHAnsi" w:cstheme="minorHAnsi"/>
          <w:sz w:val="22"/>
          <w:szCs w:val="22"/>
        </w:rPr>
        <w:t xml:space="preserve">à soulever : </w:t>
      </w:r>
    </w:p>
    <w:p w14:paraId="12CB4676" w14:textId="176DAFE2" w:rsidR="007C7879" w:rsidRDefault="007C7879" w:rsidP="007C7879">
      <w:pPr>
        <w:pStyle w:val="ListNumbers"/>
        <w:numPr>
          <w:ilvl w:val="0"/>
          <w:numId w:val="44"/>
        </w:numPr>
        <w:tabs>
          <w:tab w:val="left" w:pos="709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Statistiques sur les délais</w:t>
      </w:r>
    </w:p>
    <w:p w14:paraId="463ADFC2" w14:textId="412064E4" w:rsidR="00781841" w:rsidRDefault="00AD51D1" w:rsidP="007C7879">
      <w:pPr>
        <w:pStyle w:val="ListNumbers"/>
        <w:numPr>
          <w:ilvl w:val="0"/>
          <w:numId w:val="44"/>
        </w:numPr>
        <w:tabs>
          <w:tab w:val="left" w:pos="709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Passage de relai entre partants et arrivants</w:t>
      </w:r>
    </w:p>
    <w:p w14:paraId="1345DD5F" w14:textId="1DC6A965" w:rsidR="00AD51D1" w:rsidRPr="007C7879" w:rsidRDefault="007C7879" w:rsidP="007C7879">
      <w:pPr>
        <w:pStyle w:val="ListNumbers"/>
        <w:numPr>
          <w:ilvl w:val="0"/>
          <w:numId w:val="44"/>
        </w:numPr>
        <w:tabs>
          <w:tab w:val="left" w:pos="709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7C7879">
        <w:rPr>
          <w:rFonts w:asciiTheme="minorHAnsi" w:hAnsiTheme="minorHAnsi" w:cstheme="minorHAnsi"/>
          <w:sz w:val="22"/>
          <w:szCs w:val="22"/>
        </w:rPr>
        <w:t>Processus de d</w:t>
      </w:r>
      <w:r w:rsidR="003F5659" w:rsidRPr="007C7879">
        <w:rPr>
          <w:rFonts w:asciiTheme="minorHAnsi" w:hAnsiTheme="minorHAnsi" w:cstheme="minorHAnsi"/>
          <w:sz w:val="22"/>
          <w:szCs w:val="22"/>
        </w:rPr>
        <w:t>ésignation des rapporteurs : fixer une réunio</w:t>
      </w:r>
      <w:r>
        <w:rPr>
          <w:rFonts w:asciiTheme="minorHAnsi" w:hAnsiTheme="minorHAnsi" w:cstheme="minorHAnsi"/>
          <w:sz w:val="22"/>
          <w:szCs w:val="22"/>
        </w:rPr>
        <w:t>n</w:t>
      </w:r>
      <w:r w:rsidR="003F5659" w:rsidRPr="007C7879">
        <w:rPr>
          <w:rFonts w:asciiTheme="minorHAnsi" w:hAnsiTheme="minorHAnsi" w:cstheme="minorHAnsi"/>
          <w:sz w:val="22"/>
          <w:szCs w:val="22"/>
        </w:rPr>
        <w:t xml:space="preserve"> hebdo</w:t>
      </w:r>
      <w:r>
        <w:rPr>
          <w:rFonts w:asciiTheme="minorHAnsi" w:hAnsiTheme="minorHAnsi" w:cstheme="minorHAnsi"/>
          <w:sz w:val="22"/>
          <w:szCs w:val="22"/>
        </w:rPr>
        <w:t>madaire</w:t>
      </w:r>
      <w:r w:rsidR="003F5659" w:rsidRPr="007C7879">
        <w:rPr>
          <w:rFonts w:asciiTheme="minorHAnsi" w:hAnsiTheme="minorHAnsi" w:cstheme="minorHAnsi"/>
          <w:sz w:val="22"/>
          <w:szCs w:val="22"/>
        </w:rPr>
        <w:t> ; désigner un rapporteur et pas un adjoint</w:t>
      </w:r>
    </w:p>
    <w:p w14:paraId="133E46D6" w14:textId="5B0F4944" w:rsidR="003F5659" w:rsidRDefault="003F5659" w:rsidP="007C7879">
      <w:pPr>
        <w:pStyle w:val="ListNumbers"/>
        <w:numPr>
          <w:ilvl w:val="0"/>
          <w:numId w:val="44"/>
        </w:numPr>
        <w:tabs>
          <w:tab w:val="left" w:pos="709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Formulaire CTAR plus compliqué que </w:t>
      </w:r>
      <w:r w:rsidR="007C7879">
        <w:rPr>
          <w:rFonts w:asciiTheme="minorHAnsi" w:hAnsiTheme="minorHAnsi" w:cstheme="minorHAnsi"/>
          <w:sz w:val="22"/>
          <w:szCs w:val="22"/>
        </w:rPr>
        <w:t>celui de la C</w:t>
      </w:r>
      <w:r>
        <w:rPr>
          <w:rFonts w:asciiTheme="minorHAnsi" w:hAnsiTheme="minorHAnsi" w:cstheme="minorHAnsi"/>
          <w:sz w:val="22"/>
          <w:szCs w:val="22"/>
        </w:rPr>
        <w:t>ommission</w:t>
      </w:r>
    </w:p>
    <w:p w14:paraId="747AA92A" w14:textId="77777777" w:rsidR="006B6C0F" w:rsidRDefault="006B6C0F" w:rsidP="00F07CEA">
      <w:pPr>
        <w:pStyle w:val="ListNumbers"/>
        <w:numPr>
          <w:ilvl w:val="0"/>
          <w:numId w:val="0"/>
        </w:numPr>
        <w:tabs>
          <w:tab w:val="left" w:pos="709"/>
        </w:tabs>
        <w:spacing w:after="240" w:line="240" w:lineRule="auto"/>
        <w:ind w:left="720"/>
        <w:rPr>
          <w:rFonts w:asciiTheme="minorHAnsi" w:hAnsiTheme="minorHAnsi" w:cstheme="minorHAnsi"/>
          <w:sz w:val="22"/>
          <w:szCs w:val="22"/>
        </w:rPr>
      </w:pPr>
    </w:p>
    <w:p w14:paraId="5239019F" w14:textId="77777777" w:rsidR="006B3E54" w:rsidRPr="001743E5" w:rsidRDefault="006B3E54" w:rsidP="006B3E54">
      <w:pPr>
        <w:pStyle w:val="ListNumbers"/>
        <w:keepNext/>
        <w:tabs>
          <w:tab w:val="clear" w:pos="1531"/>
        </w:tabs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1743E5">
        <w:rPr>
          <w:rFonts w:asciiTheme="minorHAnsi" w:hAnsiTheme="minorHAnsi" w:cstheme="minorHAnsi"/>
          <w:b/>
          <w:sz w:val="22"/>
          <w:szCs w:val="22"/>
        </w:rPr>
        <w:t>Bourse APDC</w:t>
      </w:r>
    </w:p>
    <w:p w14:paraId="484881E7" w14:textId="655BB1A4" w:rsidR="006B3E54" w:rsidRDefault="006B6C0F" w:rsidP="003F5659">
      <w:pPr>
        <w:pStyle w:val="ListNumbers"/>
        <w:numPr>
          <w:ilvl w:val="0"/>
          <w:numId w:val="44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proofErr w:type="gramStart"/>
      <w:r>
        <w:rPr>
          <w:rFonts w:asciiTheme="minorHAnsi" w:hAnsiTheme="minorHAnsi" w:cstheme="minorHAnsi"/>
          <w:bCs/>
          <w:sz w:val="22"/>
          <w:szCs w:val="22"/>
        </w:rPr>
        <w:t>Les v</w:t>
      </w:r>
      <w:r w:rsidR="003F5659">
        <w:rPr>
          <w:rFonts w:asciiTheme="minorHAnsi" w:hAnsiTheme="minorHAnsi" w:cstheme="minorHAnsi"/>
          <w:bCs/>
          <w:sz w:val="22"/>
          <w:szCs w:val="22"/>
        </w:rPr>
        <w:t>ersement</w:t>
      </w:r>
      <w:proofErr w:type="gramEnd"/>
      <w:r w:rsidR="003F5659">
        <w:rPr>
          <w:rFonts w:asciiTheme="minorHAnsi" w:hAnsiTheme="minorHAnsi" w:cstheme="minorHAnsi"/>
          <w:bCs/>
          <w:sz w:val="22"/>
          <w:szCs w:val="22"/>
        </w:rPr>
        <w:t xml:space="preserve"> ont été faits</w:t>
      </w:r>
    </w:p>
    <w:p w14:paraId="314D7C2B" w14:textId="35FB50E7" w:rsidR="003F5659" w:rsidRDefault="003F5659" w:rsidP="003F5659">
      <w:pPr>
        <w:pStyle w:val="ListNumbers"/>
        <w:numPr>
          <w:ilvl w:val="0"/>
          <w:numId w:val="44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Laetitia </w:t>
      </w:r>
      <w:r w:rsidR="006B6C0F">
        <w:rPr>
          <w:rFonts w:asciiTheme="minorHAnsi" w:hAnsiTheme="minorHAnsi" w:cstheme="minorHAnsi"/>
          <w:bCs/>
          <w:sz w:val="22"/>
          <w:szCs w:val="22"/>
        </w:rPr>
        <w:t xml:space="preserve">Gavoty </w:t>
      </w:r>
      <w:r>
        <w:rPr>
          <w:rFonts w:asciiTheme="minorHAnsi" w:hAnsiTheme="minorHAnsi" w:cstheme="minorHAnsi"/>
          <w:bCs/>
          <w:sz w:val="22"/>
          <w:szCs w:val="22"/>
        </w:rPr>
        <w:t xml:space="preserve">va faire la </w:t>
      </w:r>
      <w:r w:rsidR="006B6C0F">
        <w:rPr>
          <w:rFonts w:asciiTheme="minorHAnsi" w:hAnsiTheme="minorHAnsi" w:cstheme="minorHAnsi"/>
          <w:bCs/>
          <w:sz w:val="22"/>
          <w:szCs w:val="22"/>
        </w:rPr>
        <w:t xml:space="preserve">communication </w:t>
      </w:r>
      <w:r>
        <w:rPr>
          <w:rFonts w:asciiTheme="minorHAnsi" w:hAnsiTheme="minorHAnsi" w:cstheme="minorHAnsi"/>
          <w:bCs/>
          <w:sz w:val="22"/>
          <w:szCs w:val="22"/>
        </w:rPr>
        <w:t>LinkedIn</w:t>
      </w:r>
    </w:p>
    <w:p w14:paraId="6B6FFACD" w14:textId="77B50FEF" w:rsidR="005B1B00" w:rsidRDefault="006B6C0F" w:rsidP="003F5659">
      <w:pPr>
        <w:pStyle w:val="ListNumbers"/>
        <w:numPr>
          <w:ilvl w:val="0"/>
          <w:numId w:val="44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Sur les parrainages</w:t>
      </w:r>
      <w:r w:rsidR="005B1B00">
        <w:rPr>
          <w:rFonts w:asciiTheme="minorHAnsi" w:hAnsiTheme="minorHAnsi" w:cstheme="minorHAnsi"/>
          <w:bCs/>
          <w:sz w:val="22"/>
          <w:szCs w:val="22"/>
        </w:rPr>
        <w:t xml:space="preserve"> : </w:t>
      </w:r>
    </w:p>
    <w:p w14:paraId="4EC8300A" w14:textId="1681B648" w:rsidR="003F5659" w:rsidRDefault="006B6C0F" w:rsidP="005B1B00">
      <w:pPr>
        <w:pStyle w:val="ListNumbers"/>
        <w:numPr>
          <w:ilvl w:val="1"/>
          <w:numId w:val="44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proofErr w:type="spellStart"/>
      <w:r>
        <w:rPr>
          <w:rFonts w:asciiTheme="minorHAnsi" w:hAnsiTheme="minorHAnsi" w:cstheme="minorHAnsi"/>
          <w:bCs/>
          <w:sz w:val="22"/>
          <w:szCs w:val="22"/>
        </w:rPr>
        <w:t>Leyla</w:t>
      </w:r>
      <w:proofErr w:type="spellEnd"/>
      <w:r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bCs/>
          <w:sz w:val="22"/>
          <w:szCs w:val="22"/>
        </w:rPr>
        <w:t>Djavadi</w:t>
      </w:r>
      <w:proofErr w:type="spellEnd"/>
      <w:r>
        <w:rPr>
          <w:rFonts w:asciiTheme="minorHAnsi" w:hAnsiTheme="minorHAnsi" w:cstheme="minorHAnsi"/>
          <w:bCs/>
          <w:sz w:val="22"/>
          <w:szCs w:val="22"/>
        </w:rPr>
        <w:t xml:space="preserve"> et </w:t>
      </w:r>
      <w:r w:rsidR="005B1B00">
        <w:rPr>
          <w:rFonts w:asciiTheme="minorHAnsi" w:hAnsiTheme="minorHAnsi" w:cstheme="minorHAnsi"/>
          <w:bCs/>
          <w:sz w:val="22"/>
          <w:szCs w:val="22"/>
        </w:rPr>
        <w:t xml:space="preserve">Pierre </w:t>
      </w:r>
      <w:r>
        <w:rPr>
          <w:rFonts w:asciiTheme="minorHAnsi" w:hAnsiTheme="minorHAnsi" w:cstheme="minorHAnsi"/>
          <w:bCs/>
          <w:sz w:val="22"/>
          <w:szCs w:val="22"/>
        </w:rPr>
        <w:t xml:space="preserve">Zelenko pour </w:t>
      </w:r>
      <w:proofErr w:type="spellStart"/>
      <w:r w:rsidR="005B1B00">
        <w:rPr>
          <w:rFonts w:asciiTheme="minorHAnsi" w:hAnsiTheme="minorHAnsi" w:cstheme="minorHAnsi"/>
          <w:bCs/>
          <w:sz w:val="22"/>
          <w:szCs w:val="22"/>
        </w:rPr>
        <w:t>Karabas</w:t>
      </w:r>
      <w:proofErr w:type="spellEnd"/>
    </w:p>
    <w:p w14:paraId="00E7A26D" w14:textId="6DF68BE6" w:rsidR="005B1B00" w:rsidRDefault="006B6C0F" w:rsidP="005B1B00">
      <w:pPr>
        <w:pStyle w:val="ListNumbers"/>
        <w:numPr>
          <w:ilvl w:val="1"/>
          <w:numId w:val="44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Franck </w:t>
      </w:r>
      <w:r w:rsidR="005B1B00">
        <w:rPr>
          <w:rFonts w:asciiTheme="minorHAnsi" w:hAnsiTheme="minorHAnsi" w:cstheme="minorHAnsi"/>
          <w:bCs/>
          <w:sz w:val="22"/>
          <w:szCs w:val="22"/>
        </w:rPr>
        <w:t xml:space="preserve">Audran </w:t>
      </w:r>
      <w:r>
        <w:rPr>
          <w:rFonts w:asciiTheme="minorHAnsi" w:hAnsiTheme="minorHAnsi" w:cstheme="minorHAnsi"/>
          <w:bCs/>
          <w:sz w:val="22"/>
          <w:szCs w:val="22"/>
        </w:rPr>
        <w:t xml:space="preserve">et Léna Sersiron pour </w:t>
      </w:r>
      <w:r w:rsidR="005B1B00">
        <w:rPr>
          <w:rFonts w:asciiTheme="minorHAnsi" w:hAnsiTheme="minorHAnsi" w:cstheme="minorHAnsi"/>
          <w:bCs/>
          <w:sz w:val="22"/>
          <w:szCs w:val="22"/>
        </w:rPr>
        <w:t>Madani</w:t>
      </w:r>
    </w:p>
    <w:p w14:paraId="3B6CBCD3" w14:textId="58037DC4" w:rsidR="005B1B00" w:rsidRDefault="006B6C0F" w:rsidP="005B1B00">
      <w:pPr>
        <w:pStyle w:val="ListNumbers"/>
        <w:numPr>
          <w:ilvl w:val="1"/>
          <w:numId w:val="44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Adrien Giraud et </w:t>
      </w:r>
      <w:r w:rsidR="005B1B00">
        <w:rPr>
          <w:rFonts w:asciiTheme="minorHAnsi" w:hAnsiTheme="minorHAnsi" w:cstheme="minorHAnsi"/>
          <w:bCs/>
          <w:sz w:val="22"/>
          <w:szCs w:val="22"/>
        </w:rPr>
        <w:t xml:space="preserve">David </w:t>
      </w:r>
      <w:proofErr w:type="spellStart"/>
      <w:r w:rsidR="005B1B00">
        <w:rPr>
          <w:rFonts w:asciiTheme="minorHAnsi" w:hAnsiTheme="minorHAnsi" w:cstheme="minorHAnsi"/>
          <w:bCs/>
          <w:sz w:val="22"/>
          <w:szCs w:val="22"/>
        </w:rPr>
        <w:t>T</w:t>
      </w:r>
      <w:r>
        <w:rPr>
          <w:rFonts w:asciiTheme="minorHAnsi" w:hAnsiTheme="minorHAnsi" w:cstheme="minorHAnsi"/>
          <w:bCs/>
          <w:sz w:val="22"/>
          <w:szCs w:val="22"/>
        </w:rPr>
        <w:t>ayar</w:t>
      </w:r>
      <w:proofErr w:type="spellEnd"/>
      <w:r w:rsidR="005B1B00">
        <w:rPr>
          <w:rFonts w:asciiTheme="minorHAnsi" w:hAnsiTheme="minorHAnsi" w:cstheme="minorHAnsi"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 xml:space="preserve">pour </w:t>
      </w:r>
      <w:r w:rsidR="00F07CEA">
        <w:rPr>
          <w:rFonts w:asciiTheme="minorHAnsi" w:hAnsiTheme="minorHAnsi" w:cstheme="minorHAnsi"/>
          <w:bCs/>
          <w:sz w:val="22"/>
          <w:szCs w:val="22"/>
        </w:rPr>
        <w:t>Younès</w:t>
      </w:r>
    </w:p>
    <w:p w14:paraId="5682FB42" w14:textId="77777777" w:rsidR="003F5659" w:rsidRPr="00F83742" w:rsidRDefault="003F5659" w:rsidP="006B3E54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</w:p>
    <w:p w14:paraId="1B1A536B" w14:textId="77777777" w:rsidR="006B3E54" w:rsidRPr="006B3E54" w:rsidRDefault="006B3E54" w:rsidP="006B3E54">
      <w:pPr>
        <w:pStyle w:val="ListNumbers"/>
        <w:keepNext/>
        <w:tabs>
          <w:tab w:val="clear" w:pos="1531"/>
        </w:tabs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6B3E54">
        <w:rPr>
          <w:rFonts w:asciiTheme="minorHAnsi" w:hAnsiTheme="minorHAnsi" w:cstheme="minorHAnsi"/>
          <w:b/>
          <w:sz w:val="22"/>
          <w:szCs w:val="22"/>
        </w:rPr>
        <w:t>Organisation de l’AG du 6 février 2024</w:t>
      </w:r>
    </w:p>
    <w:p w14:paraId="239DFBF8" w14:textId="34206B2C" w:rsidR="006B3E54" w:rsidRDefault="00F07CEA" w:rsidP="006B3E54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F07CEA">
        <w:rPr>
          <w:rFonts w:asciiTheme="minorHAnsi" w:hAnsiTheme="minorHAnsi" w:cstheme="minorHAnsi"/>
          <w:sz w:val="22"/>
          <w:szCs w:val="22"/>
        </w:rPr>
        <w:t xml:space="preserve">Un </w:t>
      </w:r>
      <w:proofErr w:type="spellStart"/>
      <w:r w:rsidRPr="00F07CEA">
        <w:rPr>
          <w:rFonts w:asciiTheme="minorHAnsi" w:hAnsiTheme="minorHAnsi" w:cstheme="minorHAnsi"/>
          <w:i/>
          <w:iCs/>
          <w:sz w:val="22"/>
          <w:szCs w:val="22"/>
        </w:rPr>
        <w:t>s</w:t>
      </w:r>
      <w:r w:rsidR="005B1B00" w:rsidRPr="00F07CEA">
        <w:rPr>
          <w:rFonts w:asciiTheme="minorHAnsi" w:hAnsiTheme="minorHAnsi" w:cstheme="minorHAnsi"/>
          <w:i/>
          <w:iCs/>
          <w:sz w:val="22"/>
          <w:szCs w:val="22"/>
        </w:rPr>
        <w:t>ave</w:t>
      </w:r>
      <w:proofErr w:type="spellEnd"/>
      <w:r w:rsidR="005B1B00" w:rsidRPr="00F07CEA">
        <w:rPr>
          <w:rFonts w:asciiTheme="minorHAnsi" w:hAnsiTheme="minorHAnsi" w:cstheme="minorHAnsi"/>
          <w:i/>
          <w:iCs/>
          <w:sz w:val="22"/>
          <w:szCs w:val="22"/>
        </w:rPr>
        <w:t xml:space="preserve"> the date</w:t>
      </w:r>
      <w:r w:rsidR="005B1B00" w:rsidRPr="00F07CEA">
        <w:rPr>
          <w:rFonts w:asciiTheme="minorHAnsi" w:hAnsiTheme="minorHAnsi" w:cstheme="minorHAnsi"/>
          <w:sz w:val="22"/>
          <w:szCs w:val="22"/>
        </w:rPr>
        <w:t xml:space="preserve"> </w:t>
      </w:r>
      <w:r w:rsidRPr="00F07CEA">
        <w:rPr>
          <w:rFonts w:asciiTheme="minorHAnsi" w:hAnsiTheme="minorHAnsi" w:cstheme="minorHAnsi"/>
          <w:sz w:val="22"/>
          <w:szCs w:val="22"/>
        </w:rPr>
        <w:t xml:space="preserve">sera envoyé une fois confirmation obtenue par </w:t>
      </w:r>
      <w:r w:rsidR="005B1B00" w:rsidRPr="00F07CEA">
        <w:rPr>
          <w:rFonts w:asciiTheme="minorHAnsi" w:hAnsiTheme="minorHAnsi" w:cstheme="minorHAnsi"/>
          <w:sz w:val="22"/>
          <w:szCs w:val="22"/>
        </w:rPr>
        <w:t xml:space="preserve">Laurence Borel </w:t>
      </w:r>
      <w:r w:rsidRPr="00F07CEA">
        <w:rPr>
          <w:rFonts w:asciiTheme="minorHAnsi" w:hAnsiTheme="minorHAnsi" w:cstheme="minorHAnsi"/>
          <w:sz w:val="22"/>
          <w:szCs w:val="22"/>
        </w:rPr>
        <w:t xml:space="preserve">auprès de B. </w:t>
      </w:r>
      <w:proofErr w:type="spellStart"/>
      <w:r w:rsidR="005B1B00" w:rsidRPr="00F07CEA">
        <w:rPr>
          <w:rFonts w:asciiTheme="minorHAnsi" w:hAnsiTheme="minorHAnsi" w:cstheme="minorHAnsi"/>
          <w:sz w:val="22"/>
          <w:szCs w:val="22"/>
        </w:rPr>
        <w:t>Coeuré</w:t>
      </w:r>
      <w:proofErr w:type="spellEnd"/>
      <w:r w:rsidR="005B1B00" w:rsidRPr="00F07CEA">
        <w:rPr>
          <w:rFonts w:asciiTheme="minorHAnsi" w:hAnsiTheme="minorHAnsi" w:cstheme="minorHAnsi"/>
          <w:sz w:val="22"/>
          <w:szCs w:val="22"/>
        </w:rPr>
        <w:t xml:space="preserve"> et C. Fernandez</w:t>
      </w:r>
      <w:r w:rsidRPr="00F07CEA">
        <w:rPr>
          <w:rFonts w:asciiTheme="minorHAnsi" w:hAnsiTheme="minorHAnsi" w:cstheme="minorHAnsi"/>
          <w:sz w:val="22"/>
          <w:szCs w:val="22"/>
        </w:rPr>
        <w:t>.</w:t>
      </w:r>
    </w:p>
    <w:p w14:paraId="00BB73BF" w14:textId="77777777" w:rsidR="005B1B00" w:rsidRPr="006B3E54" w:rsidRDefault="005B1B00" w:rsidP="006B3E54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</w:p>
    <w:p w14:paraId="1192CB81" w14:textId="77777777" w:rsidR="00F07CEA" w:rsidRDefault="00F07CEA" w:rsidP="00F07CEA">
      <w:pPr>
        <w:pStyle w:val="ListNumbers"/>
        <w:keepNext/>
        <w:tabs>
          <w:tab w:val="clear" w:pos="1531"/>
        </w:tabs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bookmarkStart w:id="2" w:name="_Hlk145528982"/>
      <w:r>
        <w:rPr>
          <w:rFonts w:asciiTheme="minorHAnsi" w:hAnsiTheme="minorHAnsi" w:cstheme="minorHAnsi"/>
          <w:b/>
          <w:sz w:val="22"/>
          <w:szCs w:val="22"/>
        </w:rPr>
        <w:t>Divers</w:t>
      </w:r>
    </w:p>
    <w:p w14:paraId="2DCD5A80" w14:textId="3226B24C" w:rsidR="005E1C1D" w:rsidRPr="00F07CEA" w:rsidRDefault="005E1C1D" w:rsidP="00F07CEA">
      <w:pPr>
        <w:pStyle w:val="ListNumbers"/>
        <w:keepNext/>
        <w:numPr>
          <w:ilvl w:val="1"/>
          <w:numId w:val="21"/>
        </w:numPr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F07CEA">
        <w:rPr>
          <w:rFonts w:asciiTheme="minorHAnsi" w:hAnsiTheme="minorHAnsi" w:cstheme="minorHAnsi"/>
          <w:b/>
          <w:sz w:val="22"/>
          <w:szCs w:val="22"/>
        </w:rPr>
        <w:t>Organisation d’un colloque à Bruxelles</w:t>
      </w:r>
      <w:r w:rsidR="00BF033C" w:rsidRPr="00F07CEA">
        <w:rPr>
          <w:rFonts w:asciiTheme="minorHAnsi" w:hAnsiTheme="minorHAnsi" w:cstheme="minorHAnsi"/>
          <w:b/>
          <w:sz w:val="22"/>
          <w:szCs w:val="22"/>
        </w:rPr>
        <w:t xml:space="preserve"> et liens avec les organisations sœurs </w:t>
      </w:r>
    </w:p>
    <w:p w14:paraId="1E8CA1FE" w14:textId="4DF218FA" w:rsidR="005E1C1D" w:rsidRPr="006B3E54" w:rsidRDefault="00EB211C" w:rsidP="006B3E54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F07CEA">
        <w:rPr>
          <w:rFonts w:asciiTheme="minorHAnsi" w:hAnsiTheme="minorHAnsi" w:cstheme="minorHAnsi"/>
          <w:sz w:val="22"/>
          <w:szCs w:val="22"/>
        </w:rPr>
        <w:t xml:space="preserve">Un groupe de travail </w:t>
      </w:r>
      <w:r w:rsidR="00F07CEA" w:rsidRPr="00F07CEA">
        <w:rPr>
          <w:rFonts w:asciiTheme="minorHAnsi" w:hAnsiTheme="minorHAnsi" w:cstheme="minorHAnsi"/>
          <w:sz w:val="22"/>
          <w:szCs w:val="22"/>
        </w:rPr>
        <w:t xml:space="preserve">a été </w:t>
      </w:r>
      <w:r w:rsidRPr="00F07CEA">
        <w:rPr>
          <w:rFonts w:asciiTheme="minorHAnsi" w:hAnsiTheme="minorHAnsi" w:cstheme="minorHAnsi"/>
          <w:sz w:val="22"/>
          <w:szCs w:val="22"/>
        </w:rPr>
        <w:t>constitu</w:t>
      </w:r>
      <w:r w:rsidR="00F07CEA" w:rsidRPr="00F07CEA">
        <w:rPr>
          <w:rFonts w:asciiTheme="minorHAnsi" w:hAnsiTheme="minorHAnsi" w:cstheme="minorHAnsi"/>
          <w:sz w:val="22"/>
          <w:szCs w:val="22"/>
        </w:rPr>
        <w:t>é</w:t>
      </w:r>
      <w:r w:rsidRPr="00F07CEA">
        <w:rPr>
          <w:rFonts w:asciiTheme="minorHAnsi" w:hAnsiTheme="minorHAnsi" w:cstheme="minorHAnsi"/>
          <w:sz w:val="22"/>
          <w:szCs w:val="22"/>
        </w:rPr>
        <w:t xml:space="preserve"> pour </w:t>
      </w:r>
      <w:r w:rsidR="00822074" w:rsidRPr="00F07CEA">
        <w:rPr>
          <w:rFonts w:asciiTheme="minorHAnsi" w:hAnsiTheme="minorHAnsi" w:cstheme="minorHAnsi"/>
          <w:sz w:val="22"/>
          <w:szCs w:val="22"/>
        </w:rPr>
        <w:t>travailler sur ce projet</w:t>
      </w:r>
      <w:r w:rsidR="00F07CEA" w:rsidRPr="00F07CEA">
        <w:rPr>
          <w:rFonts w:asciiTheme="minorHAnsi" w:hAnsiTheme="minorHAnsi" w:cstheme="minorHAnsi"/>
          <w:sz w:val="22"/>
          <w:szCs w:val="22"/>
        </w:rPr>
        <w:t xml:space="preserve"> (printemps 2024)</w:t>
      </w:r>
      <w:r w:rsidRPr="00F07CEA">
        <w:rPr>
          <w:rFonts w:asciiTheme="minorHAnsi" w:hAnsiTheme="minorHAnsi" w:cstheme="minorHAnsi"/>
          <w:sz w:val="22"/>
          <w:szCs w:val="22"/>
        </w:rPr>
        <w:t xml:space="preserve"> : </w:t>
      </w:r>
      <w:r w:rsidR="00BF033C" w:rsidRPr="00F07CEA">
        <w:rPr>
          <w:rFonts w:asciiTheme="minorHAnsi" w:hAnsiTheme="minorHAnsi" w:cstheme="minorHAnsi"/>
          <w:sz w:val="22"/>
          <w:szCs w:val="22"/>
        </w:rPr>
        <w:t>Dom</w:t>
      </w:r>
      <w:r w:rsidR="002E2237" w:rsidRPr="00F07CEA">
        <w:rPr>
          <w:rFonts w:asciiTheme="minorHAnsi" w:hAnsiTheme="minorHAnsi" w:cstheme="minorHAnsi"/>
          <w:sz w:val="22"/>
          <w:szCs w:val="22"/>
        </w:rPr>
        <w:t>i</w:t>
      </w:r>
      <w:r w:rsidR="00BF033C" w:rsidRPr="00F07CEA">
        <w:rPr>
          <w:rFonts w:asciiTheme="minorHAnsi" w:hAnsiTheme="minorHAnsi" w:cstheme="minorHAnsi"/>
          <w:sz w:val="22"/>
          <w:szCs w:val="22"/>
        </w:rPr>
        <w:t>nique</w:t>
      </w:r>
      <w:r w:rsidRPr="00F07CEA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07CEA">
        <w:rPr>
          <w:rFonts w:asciiTheme="minorHAnsi" w:hAnsiTheme="minorHAnsi" w:cstheme="minorHAnsi"/>
          <w:sz w:val="22"/>
          <w:szCs w:val="22"/>
        </w:rPr>
        <w:t>Heintz</w:t>
      </w:r>
      <w:proofErr w:type="spellEnd"/>
      <w:r w:rsidR="00BF033C" w:rsidRPr="00F07CEA">
        <w:rPr>
          <w:rFonts w:asciiTheme="minorHAnsi" w:hAnsiTheme="minorHAnsi" w:cstheme="minorHAnsi"/>
          <w:sz w:val="22"/>
          <w:szCs w:val="22"/>
        </w:rPr>
        <w:t xml:space="preserve">, </w:t>
      </w:r>
      <w:r w:rsidRPr="00F07CEA">
        <w:rPr>
          <w:rFonts w:asciiTheme="minorHAnsi" w:hAnsiTheme="minorHAnsi" w:cstheme="minorHAnsi"/>
          <w:sz w:val="22"/>
          <w:szCs w:val="22"/>
        </w:rPr>
        <w:t xml:space="preserve">Guillaume </w:t>
      </w:r>
      <w:r w:rsidR="00BF033C" w:rsidRPr="00F07CEA">
        <w:rPr>
          <w:rFonts w:asciiTheme="minorHAnsi" w:hAnsiTheme="minorHAnsi" w:cstheme="minorHAnsi"/>
          <w:sz w:val="22"/>
          <w:szCs w:val="22"/>
        </w:rPr>
        <w:t xml:space="preserve">Aubron, Laurence </w:t>
      </w:r>
      <w:r w:rsidRPr="00F07CEA">
        <w:rPr>
          <w:rFonts w:asciiTheme="minorHAnsi" w:hAnsiTheme="minorHAnsi" w:cstheme="minorHAnsi"/>
          <w:sz w:val="22"/>
          <w:szCs w:val="22"/>
        </w:rPr>
        <w:t xml:space="preserve">Barry et Adrien Giraud. </w:t>
      </w:r>
      <w:r w:rsidR="00F07CEA" w:rsidRPr="00F07CEA">
        <w:rPr>
          <w:rFonts w:asciiTheme="minorHAnsi" w:hAnsiTheme="minorHAnsi" w:cstheme="minorHAnsi"/>
          <w:sz w:val="22"/>
          <w:szCs w:val="22"/>
        </w:rPr>
        <w:t xml:space="preserve">Adrien Giraud envoie un </w:t>
      </w:r>
      <w:proofErr w:type="gramStart"/>
      <w:r w:rsidR="00F07CEA" w:rsidRPr="00F07CEA">
        <w:rPr>
          <w:rFonts w:asciiTheme="minorHAnsi" w:hAnsiTheme="minorHAnsi" w:cstheme="minorHAnsi"/>
          <w:sz w:val="22"/>
          <w:szCs w:val="22"/>
        </w:rPr>
        <w:t>email</w:t>
      </w:r>
      <w:proofErr w:type="gramEnd"/>
      <w:r w:rsidR="00F07CEA" w:rsidRPr="00F07CEA">
        <w:rPr>
          <w:rFonts w:asciiTheme="minorHAnsi" w:hAnsiTheme="minorHAnsi" w:cstheme="minorHAnsi"/>
          <w:sz w:val="22"/>
          <w:szCs w:val="22"/>
        </w:rPr>
        <w:t xml:space="preserve"> pour lancer les travaux.</w:t>
      </w:r>
      <w:r w:rsidR="00F07CEA">
        <w:rPr>
          <w:rFonts w:asciiTheme="minorHAnsi" w:hAnsiTheme="minorHAnsi" w:cstheme="minorHAnsi"/>
          <w:sz w:val="22"/>
          <w:szCs w:val="22"/>
        </w:rPr>
        <w:t xml:space="preserve"> </w:t>
      </w:r>
    </w:p>
    <w:bookmarkEnd w:id="2"/>
    <w:p w14:paraId="6D72958C" w14:textId="17D9B5F5" w:rsidR="005B1B00" w:rsidRPr="00F07CEA" w:rsidRDefault="005B1B00" w:rsidP="00F07CEA">
      <w:pPr>
        <w:pStyle w:val="ListNumbers"/>
        <w:keepNext/>
        <w:numPr>
          <w:ilvl w:val="1"/>
          <w:numId w:val="21"/>
        </w:numPr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r w:rsidRPr="00F07CEA">
        <w:rPr>
          <w:rFonts w:asciiTheme="minorHAnsi" w:hAnsiTheme="minorHAnsi" w:cstheme="minorHAnsi"/>
          <w:b/>
          <w:sz w:val="22"/>
          <w:szCs w:val="22"/>
        </w:rPr>
        <w:t>Tréso</w:t>
      </w:r>
      <w:r w:rsidR="00F07CEA">
        <w:rPr>
          <w:rFonts w:asciiTheme="minorHAnsi" w:hAnsiTheme="minorHAnsi" w:cstheme="minorHAnsi"/>
          <w:b/>
          <w:sz w:val="22"/>
          <w:szCs w:val="22"/>
        </w:rPr>
        <w:t>rerie</w:t>
      </w:r>
      <w:r w:rsidRPr="00F07CEA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15DDFB3D" w14:textId="2B357E4A" w:rsidR="005B1B00" w:rsidRDefault="00F07CEA" w:rsidP="005B1B00">
      <w:pPr>
        <w:pStyle w:val="ListNumbers"/>
        <w:numPr>
          <w:ilvl w:val="0"/>
          <w:numId w:val="44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Pour 2023, environ </w:t>
      </w:r>
      <w:r w:rsidR="005B1B00">
        <w:rPr>
          <w:rFonts w:asciiTheme="minorHAnsi" w:hAnsiTheme="minorHAnsi" w:cstheme="minorHAnsi"/>
          <w:bCs/>
          <w:sz w:val="22"/>
          <w:szCs w:val="22"/>
        </w:rPr>
        <w:t>14</w:t>
      </w:r>
      <w:r>
        <w:rPr>
          <w:rFonts w:asciiTheme="minorHAnsi" w:hAnsiTheme="minorHAnsi" w:cstheme="minorHAnsi"/>
          <w:bCs/>
          <w:sz w:val="22"/>
          <w:szCs w:val="22"/>
        </w:rPr>
        <w:t xml:space="preserve">.000€ perçus, </w:t>
      </w:r>
      <w:r w:rsidR="005B1B00">
        <w:rPr>
          <w:rFonts w:asciiTheme="minorHAnsi" w:hAnsiTheme="minorHAnsi" w:cstheme="minorHAnsi"/>
          <w:bCs/>
          <w:sz w:val="22"/>
          <w:szCs w:val="22"/>
        </w:rPr>
        <w:t xml:space="preserve">reste environ </w:t>
      </w:r>
      <w:r>
        <w:rPr>
          <w:rFonts w:asciiTheme="minorHAnsi" w:hAnsiTheme="minorHAnsi" w:cstheme="minorHAnsi"/>
          <w:bCs/>
          <w:sz w:val="22"/>
          <w:szCs w:val="22"/>
        </w:rPr>
        <w:t xml:space="preserve">10.000€ </w:t>
      </w:r>
      <w:r w:rsidR="005B1B00">
        <w:rPr>
          <w:rFonts w:asciiTheme="minorHAnsi" w:hAnsiTheme="minorHAnsi" w:cstheme="minorHAnsi"/>
          <w:bCs/>
          <w:sz w:val="22"/>
          <w:szCs w:val="22"/>
        </w:rPr>
        <w:t>sur 2023</w:t>
      </w:r>
      <w:r>
        <w:rPr>
          <w:rFonts w:asciiTheme="minorHAnsi" w:hAnsiTheme="minorHAnsi" w:cstheme="minorHAnsi"/>
          <w:bCs/>
          <w:sz w:val="22"/>
          <w:szCs w:val="22"/>
        </w:rPr>
        <w:t>.</w:t>
      </w:r>
    </w:p>
    <w:p w14:paraId="34D7B16A" w14:textId="470A092A" w:rsidR="005B1B00" w:rsidRDefault="00F07CEA" w:rsidP="005B1B00">
      <w:pPr>
        <w:pStyle w:val="ListNumbers"/>
        <w:numPr>
          <w:ilvl w:val="0"/>
          <w:numId w:val="44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Une relance est à organiser en o</w:t>
      </w:r>
      <w:r w:rsidR="005B1B00">
        <w:rPr>
          <w:rFonts w:asciiTheme="minorHAnsi" w:hAnsiTheme="minorHAnsi" w:cstheme="minorHAnsi"/>
          <w:bCs/>
          <w:sz w:val="22"/>
          <w:szCs w:val="22"/>
        </w:rPr>
        <w:t>ctobre</w:t>
      </w:r>
    </w:p>
    <w:p w14:paraId="3181764E" w14:textId="316FA4BD" w:rsidR="00F07CEA" w:rsidRPr="00F07CEA" w:rsidRDefault="00F07CEA" w:rsidP="00F07CEA">
      <w:pPr>
        <w:pStyle w:val="ListNumbers"/>
        <w:keepNext/>
        <w:numPr>
          <w:ilvl w:val="1"/>
          <w:numId w:val="21"/>
        </w:numPr>
        <w:spacing w:after="240" w:line="24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lastRenderedPageBreak/>
        <w:t>Secret des affaires</w:t>
      </w:r>
    </w:p>
    <w:p w14:paraId="6FE66A22" w14:textId="0E097D3A" w:rsidR="00602C12" w:rsidRDefault="00F07CEA" w:rsidP="00F07CEA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D. </w:t>
      </w:r>
      <w:proofErr w:type="spellStart"/>
      <w:r w:rsidR="0089271C">
        <w:rPr>
          <w:rFonts w:asciiTheme="minorHAnsi" w:hAnsiTheme="minorHAnsi" w:cstheme="minorHAnsi"/>
          <w:bCs/>
          <w:sz w:val="22"/>
          <w:szCs w:val="22"/>
        </w:rPr>
        <w:t>Tayar</w:t>
      </w:r>
      <w:proofErr w:type="spellEnd"/>
      <w:r w:rsidR="000A46EC">
        <w:rPr>
          <w:rFonts w:asciiTheme="minorHAnsi" w:hAnsiTheme="minorHAnsi" w:cstheme="minorHAnsi"/>
          <w:bCs/>
          <w:sz w:val="22"/>
          <w:szCs w:val="22"/>
        </w:rPr>
        <w:t xml:space="preserve"> aborde le problème du traitement du </w:t>
      </w:r>
      <w:r w:rsidR="0089271C">
        <w:rPr>
          <w:rFonts w:asciiTheme="minorHAnsi" w:hAnsiTheme="minorHAnsi" w:cstheme="minorHAnsi"/>
          <w:bCs/>
          <w:sz w:val="22"/>
          <w:szCs w:val="22"/>
        </w:rPr>
        <w:t>secret d</w:t>
      </w:r>
      <w:r w:rsidR="000A46EC">
        <w:rPr>
          <w:rFonts w:asciiTheme="minorHAnsi" w:hAnsiTheme="minorHAnsi" w:cstheme="minorHAnsi"/>
          <w:bCs/>
          <w:sz w:val="22"/>
          <w:szCs w:val="22"/>
        </w:rPr>
        <w:t xml:space="preserve">es </w:t>
      </w:r>
      <w:r w:rsidR="0089271C">
        <w:rPr>
          <w:rFonts w:asciiTheme="minorHAnsi" w:hAnsiTheme="minorHAnsi" w:cstheme="minorHAnsi"/>
          <w:bCs/>
          <w:sz w:val="22"/>
          <w:szCs w:val="22"/>
        </w:rPr>
        <w:t>affaires</w:t>
      </w:r>
      <w:r w:rsidR="000A46EC">
        <w:rPr>
          <w:rFonts w:asciiTheme="minorHAnsi" w:hAnsiTheme="minorHAnsi" w:cstheme="minorHAnsi"/>
          <w:bCs/>
          <w:sz w:val="22"/>
          <w:szCs w:val="22"/>
        </w:rPr>
        <w:t xml:space="preserve"> dans les dossiers contentieux. Une réforme est envisagée </w:t>
      </w:r>
      <w:r w:rsidR="0089271C">
        <w:rPr>
          <w:rFonts w:asciiTheme="minorHAnsi" w:hAnsiTheme="minorHAnsi" w:cstheme="minorHAnsi"/>
          <w:bCs/>
          <w:sz w:val="22"/>
          <w:szCs w:val="22"/>
        </w:rPr>
        <w:t xml:space="preserve">consistant </w:t>
      </w:r>
      <w:r w:rsidR="000A46EC">
        <w:rPr>
          <w:rFonts w:asciiTheme="minorHAnsi" w:hAnsiTheme="minorHAnsi" w:cstheme="minorHAnsi"/>
          <w:bCs/>
          <w:sz w:val="22"/>
          <w:szCs w:val="22"/>
        </w:rPr>
        <w:t xml:space="preserve">exiger des parties les </w:t>
      </w:r>
      <w:r w:rsidR="0089271C">
        <w:rPr>
          <w:rFonts w:asciiTheme="minorHAnsi" w:hAnsiTheme="minorHAnsi" w:cstheme="minorHAnsi"/>
          <w:bCs/>
          <w:sz w:val="22"/>
          <w:szCs w:val="22"/>
        </w:rPr>
        <w:t xml:space="preserve">demandes </w:t>
      </w:r>
      <w:r w:rsidR="000A46EC">
        <w:rPr>
          <w:rFonts w:asciiTheme="minorHAnsi" w:hAnsiTheme="minorHAnsi" w:cstheme="minorHAnsi"/>
          <w:bCs/>
          <w:sz w:val="22"/>
          <w:szCs w:val="22"/>
        </w:rPr>
        <w:t xml:space="preserve">de classement en amont, </w:t>
      </w:r>
      <w:r w:rsidR="0089271C">
        <w:rPr>
          <w:rFonts w:asciiTheme="minorHAnsi" w:hAnsiTheme="minorHAnsi" w:cstheme="minorHAnsi"/>
          <w:bCs/>
          <w:sz w:val="22"/>
          <w:szCs w:val="22"/>
        </w:rPr>
        <w:t xml:space="preserve">mais </w:t>
      </w:r>
      <w:r w:rsidR="000A46EC">
        <w:rPr>
          <w:rFonts w:asciiTheme="minorHAnsi" w:hAnsiTheme="minorHAnsi" w:cstheme="minorHAnsi"/>
          <w:bCs/>
          <w:sz w:val="22"/>
          <w:szCs w:val="22"/>
        </w:rPr>
        <w:t xml:space="preserve">à </w:t>
      </w:r>
      <w:r w:rsidR="0089271C">
        <w:rPr>
          <w:rFonts w:asciiTheme="minorHAnsi" w:hAnsiTheme="minorHAnsi" w:cstheme="minorHAnsi"/>
          <w:bCs/>
          <w:sz w:val="22"/>
          <w:szCs w:val="22"/>
        </w:rPr>
        <w:t xml:space="preserve">ne prendre </w:t>
      </w:r>
      <w:r w:rsidR="000A46EC">
        <w:rPr>
          <w:rFonts w:asciiTheme="minorHAnsi" w:hAnsiTheme="minorHAnsi" w:cstheme="minorHAnsi"/>
          <w:bCs/>
          <w:sz w:val="22"/>
          <w:szCs w:val="22"/>
        </w:rPr>
        <w:t xml:space="preserve">les </w:t>
      </w:r>
      <w:r w:rsidR="0089271C">
        <w:rPr>
          <w:rFonts w:asciiTheme="minorHAnsi" w:hAnsiTheme="minorHAnsi" w:cstheme="minorHAnsi"/>
          <w:bCs/>
          <w:sz w:val="22"/>
          <w:szCs w:val="22"/>
        </w:rPr>
        <w:t xml:space="preserve">décisions </w:t>
      </w:r>
      <w:r w:rsidR="00602C12">
        <w:rPr>
          <w:rFonts w:asciiTheme="minorHAnsi" w:hAnsiTheme="minorHAnsi" w:cstheme="minorHAnsi"/>
          <w:bCs/>
          <w:sz w:val="22"/>
          <w:szCs w:val="22"/>
        </w:rPr>
        <w:t xml:space="preserve">et les refus </w:t>
      </w:r>
      <w:r w:rsidR="0089271C">
        <w:rPr>
          <w:rFonts w:asciiTheme="minorHAnsi" w:hAnsiTheme="minorHAnsi" w:cstheme="minorHAnsi"/>
          <w:bCs/>
          <w:sz w:val="22"/>
          <w:szCs w:val="22"/>
        </w:rPr>
        <w:t>de classement qu’au moment de la noti</w:t>
      </w:r>
      <w:r w:rsidR="000A46EC">
        <w:rPr>
          <w:rFonts w:asciiTheme="minorHAnsi" w:hAnsiTheme="minorHAnsi" w:cstheme="minorHAnsi"/>
          <w:bCs/>
          <w:sz w:val="22"/>
          <w:szCs w:val="22"/>
        </w:rPr>
        <w:t xml:space="preserve">fication de griefs. Un débat s’en suit sur les mérites respectifs de la pratique actuelle et de la réforme envisagée. </w:t>
      </w:r>
    </w:p>
    <w:p w14:paraId="12E33B9D" w14:textId="3A6D8BBB" w:rsidR="0089271C" w:rsidRDefault="00602C12" w:rsidP="00F07CEA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Cette réforme doit faire l’objet d’un suivi spécifique de la part de l’APDC. </w:t>
      </w:r>
    </w:p>
    <w:p w14:paraId="01907EE7" w14:textId="77777777" w:rsidR="003C211C" w:rsidRPr="00822074" w:rsidRDefault="003C211C" w:rsidP="0089271C">
      <w:pPr>
        <w:pStyle w:val="ListNumbers"/>
        <w:numPr>
          <w:ilvl w:val="0"/>
          <w:numId w:val="0"/>
        </w:numPr>
        <w:spacing w:after="240" w:line="240" w:lineRule="auto"/>
        <w:ind w:left="567" w:hanging="567"/>
        <w:rPr>
          <w:rFonts w:asciiTheme="minorHAnsi" w:hAnsiTheme="minorHAnsi" w:cstheme="minorHAnsi"/>
          <w:bCs/>
          <w:sz w:val="22"/>
          <w:szCs w:val="22"/>
        </w:rPr>
      </w:pPr>
    </w:p>
    <w:p w14:paraId="040CFC6C" w14:textId="46A38545" w:rsidR="00E02D33" w:rsidRPr="00822074" w:rsidRDefault="00E02D33" w:rsidP="000336A9">
      <w:pPr>
        <w:pStyle w:val="ListNumbers"/>
        <w:numPr>
          <w:ilvl w:val="0"/>
          <w:numId w:val="0"/>
        </w:numPr>
        <w:spacing w:after="240" w:line="240" w:lineRule="auto"/>
        <w:ind w:left="680" w:hanging="680"/>
        <w:rPr>
          <w:rFonts w:asciiTheme="minorHAnsi" w:hAnsiTheme="minorHAnsi" w:cstheme="minorHAnsi"/>
          <w:sz w:val="22"/>
          <w:szCs w:val="22"/>
        </w:rPr>
      </w:pPr>
    </w:p>
    <w:p w14:paraId="267559AC" w14:textId="2AC54FBA" w:rsidR="00A3750E" w:rsidRDefault="001B2313" w:rsidP="0076100B">
      <w:pPr>
        <w:pStyle w:val="ListNumbers"/>
        <w:numPr>
          <w:ilvl w:val="0"/>
          <w:numId w:val="0"/>
        </w:numPr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F20554">
        <w:rPr>
          <w:rFonts w:asciiTheme="minorHAnsi" w:hAnsiTheme="minorHAnsi" w:cstheme="minorHAnsi"/>
          <w:b/>
          <w:bCs/>
          <w:sz w:val="22"/>
          <w:szCs w:val="22"/>
        </w:rPr>
        <w:t>Prochain conseil :</w:t>
      </w:r>
      <w:r w:rsidRPr="00F20554">
        <w:rPr>
          <w:rFonts w:asciiTheme="minorHAnsi" w:hAnsiTheme="minorHAnsi" w:cstheme="minorHAnsi"/>
          <w:sz w:val="22"/>
          <w:szCs w:val="22"/>
        </w:rPr>
        <w:t xml:space="preserve"> </w:t>
      </w:r>
      <w:r w:rsidR="006B3E54">
        <w:rPr>
          <w:rFonts w:asciiTheme="minorHAnsi" w:hAnsiTheme="minorHAnsi" w:cstheme="minorHAnsi"/>
          <w:sz w:val="22"/>
          <w:szCs w:val="22"/>
        </w:rPr>
        <w:t>5 octobre</w:t>
      </w:r>
      <w:r w:rsidR="00F91A2A">
        <w:rPr>
          <w:rFonts w:asciiTheme="minorHAnsi" w:hAnsiTheme="minorHAnsi" w:cstheme="minorHAnsi"/>
          <w:sz w:val="22"/>
          <w:szCs w:val="22"/>
        </w:rPr>
        <w:t xml:space="preserve"> </w:t>
      </w:r>
      <w:r w:rsidRPr="00F20554">
        <w:rPr>
          <w:rFonts w:asciiTheme="minorHAnsi" w:hAnsiTheme="minorHAnsi" w:cstheme="minorHAnsi"/>
          <w:sz w:val="22"/>
          <w:szCs w:val="22"/>
        </w:rPr>
        <w:t>2023</w:t>
      </w:r>
      <w:r w:rsidR="00CB3562" w:rsidRPr="00F20554">
        <w:rPr>
          <w:rFonts w:asciiTheme="minorHAnsi" w:hAnsiTheme="minorHAnsi" w:cstheme="minorHAnsi"/>
          <w:sz w:val="22"/>
          <w:szCs w:val="22"/>
        </w:rPr>
        <w:t>, chez Baker</w:t>
      </w:r>
      <w:r w:rsidR="0076100B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C0F44E2" w14:textId="77777777" w:rsidR="00C97CC1" w:rsidRDefault="00C97CC1" w:rsidP="000336A9">
      <w:pPr>
        <w:pStyle w:val="ListNumbers"/>
        <w:numPr>
          <w:ilvl w:val="0"/>
          <w:numId w:val="0"/>
        </w:numPr>
        <w:spacing w:after="240" w:line="240" w:lineRule="auto"/>
        <w:ind w:left="680" w:hanging="680"/>
        <w:rPr>
          <w:rFonts w:asciiTheme="minorHAnsi" w:hAnsiTheme="minorHAnsi" w:cstheme="minorHAnsi"/>
          <w:sz w:val="22"/>
          <w:szCs w:val="22"/>
        </w:rPr>
      </w:pPr>
    </w:p>
    <w:p w14:paraId="47877EFF" w14:textId="15260C25" w:rsidR="003512CB" w:rsidRPr="006D4EF5" w:rsidRDefault="001B2313" w:rsidP="003512CB">
      <w:pPr>
        <w:pStyle w:val="Body"/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F07CEA">
        <w:rPr>
          <w:rFonts w:asciiTheme="minorHAnsi" w:hAnsiTheme="minorHAnsi" w:cstheme="minorHAnsi"/>
          <w:sz w:val="22"/>
          <w:szCs w:val="22"/>
        </w:rPr>
        <w:t xml:space="preserve">L’ordre du jour étant épuisé, la séance est levée à </w:t>
      </w:r>
      <w:r w:rsidR="00243E5B" w:rsidRPr="00F07CEA">
        <w:rPr>
          <w:rFonts w:asciiTheme="minorHAnsi" w:hAnsiTheme="minorHAnsi" w:cstheme="minorHAnsi"/>
          <w:sz w:val="22"/>
          <w:szCs w:val="22"/>
        </w:rPr>
        <w:t>10</w:t>
      </w:r>
      <w:r w:rsidRPr="00F07CEA">
        <w:rPr>
          <w:rFonts w:asciiTheme="minorHAnsi" w:hAnsiTheme="minorHAnsi" w:cstheme="minorHAnsi"/>
          <w:sz w:val="22"/>
          <w:szCs w:val="22"/>
        </w:rPr>
        <w:t>h</w:t>
      </w:r>
      <w:r w:rsidR="00243E5B" w:rsidRPr="00F07CEA">
        <w:rPr>
          <w:rFonts w:asciiTheme="minorHAnsi" w:hAnsiTheme="minorHAnsi" w:cstheme="minorHAnsi"/>
          <w:sz w:val="22"/>
          <w:szCs w:val="22"/>
        </w:rPr>
        <w:t>10</w:t>
      </w:r>
      <w:r w:rsidR="0042418C" w:rsidRPr="00F07CEA">
        <w:rPr>
          <w:rFonts w:asciiTheme="minorHAnsi" w:hAnsiTheme="minorHAnsi" w:cstheme="minorHAnsi"/>
          <w:sz w:val="22"/>
          <w:szCs w:val="22"/>
        </w:rPr>
        <w:t>.</w:t>
      </w:r>
    </w:p>
    <w:p w14:paraId="341FCD7C" w14:textId="77777777" w:rsidR="00D44BAF" w:rsidRDefault="00D44BAF" w:rsidP="003512CB">
      <w:pPr>
        <w:pStyle w:val="Body"/>
        <w:tabs>
          <w:tab w:val="right" w:pos="8647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</w:p>
    <w:p w14:paraId="431AE783" w14:textId="77777777" w:rsidR="006F109D" w:rsidRDefault="006F109D" w:rsidP="003512CB">
      <w:pPr>
        <w:pStyle w:val="Body"/>
        <w:tabs>
          <w:tab w:val="right" w:pos="8647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</w:p>
    <w:p w14:paraId="7A3061C8" w14:textId="77777777" w:rsidR="003512CB" w:rsidRPr="006D4EF5" w:rsidRDefault="001B2313" w:rsidP="003512CB">
      <w:pPr>
        <w:pStyle w:val="Body"/>
        <w:tabs>
          <w:tab w:val="right" w:pos="8647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6D4EF5">
        <w:rPr>
          <w:rFonts w:asciiTheme="minorHAnsi" w:hAnsiTheme="minorHAnsi" w:cstheme="minorHAnsi"/>
          <w:sz w:val="22"/>
          <w:szCs w:val="22"/>
        </w:rPr>
        <w:t>Présidente</w:t>
      </w:r>
      <w:r w:rsidRPr="006D4EF5">
        <w:rPr>
          <w:rFonts w:asciiTheme="minorHAnsi" w:hAnsiTheme="minorHAnsi" w:cstheme="minorHAnsi"/>
          <w:sz w:val="22"/>
          <w:szCs w:val="22"/>
        </w:rPr>
        <w:tab/>
        <w:t>Secrétaire Général</w:t>
      </w:r>
    </w:p>
    <w:p w14:paraId="2D2423A7" w14:textId="77777777" w:rsidR="003512CB" w:rsidRDefault="003512CB" w:rsidP="003512CB">
      <w:pPr>
        <w:pStyle w:val="Body"/>
        <w:tabs>
          <w:tab w:val="right" w:pos="8647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</w:p>
    <w:p w14:paraId="5E788A05" w14:textId="77777777" w:rsidR="00D44BAF" w:rsidRPr="006D4EF5" w:rsidRDefault="00D44BAF" w:rsidP="003512CB">
      <w:pPr>
        <w:pStyle w:val="Body"/>
        <w:tabs>
          <w:tab w:val="right" w:pos="8647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</w:p>
    <w:p w14:paraId="5153BF2D" w14:textId="77777777" w:rsidR="00EF652A" w:rsidRDefault="001B2313" w:rsidP="005A5A7B">
      <w:pPr>
        <w:pStyle w:val="Body"/>
        <w:tabs>
          <w:tab w:val="right" w:pos="8647"/>
        </w:tabs>
        <w:spacing w:after="240" w:line="240" w:lineRule="auto"/>
        <w:rPr>
          <w:rFonts w:asciiTheme="minorHAnsi" w:hAnsiTheme="minorHAnsi" w:cstheme="minorHAnsi"/>
          <w:sz w:val="22"/>
          <w:szCs w:val="22"/>
        </w:rPr>
      </w:pPr>
      <w:r w:rsidRPr="006D4EF5">
        <w:rPr>
          <w:rFonts w:asciiTheme="minorHAnsi" w:hAnsiTheme="minorHAnsi" w:cstheme="minorHAnsi"/>
          <w:sz w:val="22"/>
          <w:szCs w:val="22"/>
        </w:rPr>
        <w:t>Léna Sersiron</w:t>
      </w:r>
      <w:r w:rsidRPr="006D4EF5">
        <w:rPr>
          <w:rFonts w:asciiTheme="minorHAnsi" w:hAnsiTheme="minorHAnsi" w:cstheme="minorHAnsi"/>
          <w:sz w:val="22"/>
          <w:szCs w:val="22"/>
        </w:rPr>
        <w:tab/>
        <w:t>Adrien Giraud</w:t>
      </w:r>
    </w:p>
    <w:p w14:paraId="14DA07A1" w14:textId="16AD0CE1" w:rsidR="00EF652A" w:rsidRDefault="00EF652A" w:rsidP="00CE7CCC">
      <w:pPr>
        <w:rPr>
          <w:rFonts w:asciiTheme="minorHAnsi" w:hAnsiTheme="minorHAnsi" w:cstheme="minorHAnsi"/>
          <w:sz w:val="22"/>
          <w:szCs w:val="22"/>
        </w:rPr>
      </w:pPr>
    </w:p>
    <w:sectPr w:rsidR="00EF652A" w:rsidSect="003512C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39" w:code="9"/>
      <w:pgMar w:top="1036" w:right="1588" w:bottom="1418" w:left="1588" w:header="766" w:footer="482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CCBD0" w14:textId="77777777" w:rsidR="002C1AD5" w:rsidRDefault="001B2313">
      <w:r>
        <w:separator/>
      </w:r>
    </w:p>
  </w:endnote>
  <w:endnote w:type="continuationSeparator" w:id="0">
    <w:p w14:paraId="73C9EC2E" w14:textId="77777777" w:rsidR="002C1AD5" w:rsidRDefault="001B2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CC2E1" w14:textId="77777777" w:rsidR="001B2313" w:rsidRDefault="001B2313">
    <w:pPr>
      <w:pStyle w:val="Pieddepage"/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noProof/>
      </w:rPr>
      <w:id w:val="821622272"/>
      <w:docPartObj>
        <w:docPartGallery w:val="Page Numbers (Bottom of Page)"/>
        <w:docPartUnique/>
      </w:docPartObj>
    </w:sdtPr>
    <w:sdtEndPr/>
    <w:sdtContent>
      <w:p w14:paraId="3672FCC4" w14:textId="77777777" w:rsidR="00A01F10" w:rsidRDefault="001B2313">
        <w:pPr>
          <w:pStyle w:val="Pieddepage"/>
          <w:jc w:val="right"/>
          <w:rPr>
            <w:noProof/>
          </w:rPr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72B2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15B00487" w14:textId="77777777" w:rsidR="00105652" w:rsidRDefault="00105652" w:rsidP="003512CB">
    <w:pPr>
      <w:pStyle w:val="DocExCode"/>
      <w:pBdr>
        <w:top w:val="none" w:sz="0" w:space="0" w:color="auto"/>
      </w:pBdr>
      <w:jc w:val="center"/>
      <w:rPr>
        <w:noProof/>
      </w:rPr>
    </w:pPr>
  </w:p>
  <w:p w14:paraId="2A8ED448" w14:textId="42B301B6" w:rsidR="00554E54" w:rsidRPr="00105652" w:rsidRDefault="00105652" w:rsidP="00105652">
    <w:pPr>
      <w:pStyle w:val="Pieddepage"/>
      <w:rPr>
        <w:noProof/>
      </w:rPr>
    </w:pPr>
    <w:r w:rsidRPr="00105652">
      <w:rPr>
        <w:noProof/>
        <w:vanish/>
      </w:rPr>
      <w:t>|</w:t>
    </w:r>
    <w:r>
      <w:rPr>
        <w:noProof/>
      </w:rPr>
      <w:t>EU-DOCS\45621721.1</w:t>
    </w:r>
    <w:r w:rsidRPr="00105652">
      <w:rPr>
        <w:noProof/>
        <w:vanish/>
      </w:rPr>
      <w:t>|</w:t>
    </w:r>
    <w:r>
      <w:rPr>
        <w:noProof/>
        <w:vanish/>
      </w:rPr>
      <w:t>|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ECC88" w14:textId="77777777" w:rsidR="001B2313" w:rsidRDefault="001B2313">
    <w:pPr>
      <w:pStyle w:val="Pieddepage"/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30FD6" w14:textId="77777777" w:rsidR="002C1AD5" w:rsidRDefault="001B2313">
      <w:r>
        <w:separator/>
      </w:r>
    </w:p>
  </w:footnote>
  <w:footnote w:type="continuationSeparator" w:id="0">
    <w:p w14:paraId="2D683F46" w14:textId="77777777" w:rsidR="002C1AD5" w:rsidRDefault="001B23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D79C3" w14:textId="77777777" w:rsidR="001B2313" w:rsidRDefault="001B2313">
    <w:pPr>
      <w:pStyle w:val="En-tte"/>
      <w:rPr>
        <w:noProof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8134E" w14:textId="77777777" w:rsidR="00A01F10" w:rsidRDefault="001B2313">
    <w:pPr>
      <w:pStyle w:val="En-tte"/>
      <w:rPr>
        <w:noProof/>
      </w:rPr>
    </w:pPr>
    <w:r>
      <w:rPr>
        <w:noProof/>
        <w:lang w:val="en-US" w:eastAsia="en-US"/>
      </w:rPr>
      <w:drawing>
        <wp:inline distT="0" distB="0" distL="0" distR="0" wp14:anchorId="4B8E783D" wp14:editId="33A79F5E">
          <wp:extent cx="771000" cy="900000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907002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100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20AA3">
      <w:rPr>
        <w:noProof/>
      </w:rPr>
      <w:tab/>
    </w:r>
    <w:r w:rsidR="00120AA3">
      <w:rPr>
        <w:noProof/>
      </w:rPr>
      <w:tab/>
    </w:r>
    <w:r w:rsidR="00120AA3" w:rsidRPr="00120AA3">
      <w:rPr>
        <w:i/>
        <w:noProof/>
      </w:rPr>
      <w:t>CONFIDENTIEL</w:t>
    </w:r>
    <w:r w:rsidR="00120AA3">
      <w:rPr>
        <w:noProof/>
      </w:rPr>
      <w:t xml:space="preserve"> </w:t>
    </w:r>
  </w:p>
  <w:p w14:paraId="09299478" w14:textId="77777777" w:rsidR="00A01F10" w:rsidRDefault="00A01F10">
    <w:pPr>
      <w:pStyle w:val="En-tte"/>
      <w:rPr>
        <w:noProof/>
      </w:rPr>
    </w:pPr>
  </w:p>
  <w:p w14:paraId="1B318042" w14:textId="77777777" w:rsidR="00A01F10" w:rsidRDefault="00A01F10">
    <w:pPr>
      <w:pStyle w:val="En-tte"/>
      <w:rPr>
        <w:noProof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D5890" w14:textId="77777777" w:rsidR="001B2313" w:rsidRDefault="001B2313">
    <w:pPr>
      <w:pStyle w:val="En-tte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F0CC4"/>
    <w:multiLevelType w:val="hybridMultilevel"/>
    <w:tmpl w:val="3EDCEA86"/>
    <w:lvl w:ilvl="0" w:tplc="BF2C83D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E66A1"/>
    <w:multiLevelType w:val="multilevel"/>
    <w:tmpl w:val="D3B203FE"/>
    <w:lvl w:ilvl="0">
      <w:start w:val="1"/>
      <w:numFmt w:val="upperLetter"/>
      <w:pStyle w:val="UCAlpha1"/>
      <w:lvlText w:val="%1.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C48645C"/>
    <w:multiLevelType w:val="multilevel"/>
    <w:tmpl w:val="588086B8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A53848"/>
    <w:multiLevelType w:val="multilevel"/>
    <w:tmpl w:val="9794A914"/>
    <w:lvl w:ilvl="0">
      <w:start w:val="1"/>
      <w:numFmt w:val="bullet"/>
      <w:pStyle w:val="Tablebullet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34323D"/>
    <w:multiLevelType w:val="multilevel"/>
    <w:tmpl w:val="7D349456"/>
    <w:lvl w:ilvl="0">
      <w:start w:val="1"/>
      <w:numFmt w:val="decimal"/>
      <w:pStyle w:val="Schedule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Schedu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Schedule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Schedule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Schedule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Schedule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969"/>
        </w:tabs>
        <w:ind w:left="3969" w:hanging="680"/>
      </w:pPr>
      <w:rPr>
        <w:rFonts w:hint="default"/>
      </w:rPr>
    </w:lvl>
  </w:abstractNum>
  <w:abstractNum w:abstractNumId="5" w15:restartNumberingAfterBreak="0">
    <w:nsid w:val="116B7A43"/>
    <w:multiLevelType w:val="multilevel"/>
    <w:tmpl w:val="D5EA23BE"/>
    <w:lvl w:ilvl="0">
      <w:start w:val="1"/>
      <w:numFmt w:val="decimal"/>
      <w:pStyle w:val="Table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Table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Table3"/>
      <w:lvlText w:val="%1.%2.%3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17"/>
      </w:rPr>
    </w:lvl>
    <w:lvl w:ilvl="3">
      <w:start w:val="1"/>
      <w:numFmt w:val="lowerRoman"/>
      <w:pStyle w:val="Table4"/>
      <w:lvlText w:val="(%4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4">
      <w:start w:val="1"/>
      <w:numFmt w:val="lowerLetter"/>
      <w:pStyle w:val="Table5"/>
      <w:lvlText w:val="(%5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5">
      <w:start w:val="1"/>
      <w:numFmt w:val="upperRoman"/>
      <w:pStyle w:val="Table6"/>
      <w:lvlText w:val="(%6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0521"/>
        </w:tabs>
        <w:ind w:left="3016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0521"/>
        </w:tabs>
        <w:ind w:left="30161" w:firstLine="0"/>
      </w:pPr>
      <w:rPr>
        <w:rFonts w:hint="default"/>
      </w:rPr>
    </w:lvl>
  </w:abstractNum>
  <w:abstractNum w:abstractNumId="6" w15:restartNumberingAfterBreak="0">
    <w:nsid w:val="173574CD"/>
    <w:multiLevelType w:val="singleLevel"/>
    <w:tmpl w:val="B8484E1E"/>
    <w:lvl w:ilvl="0">
      <w:start w:val="1"/>
      <w:numFmt w:val="lowerLetter"/>
      <w:pStyle w:val="alpha4"/>
      <w:lvlText w:val="(%1)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7" w15:restartNumberingAfterBreak="0">
    <w:nsid w:val="17484E99"/>
    <w:multiLevelType w:val="multilevel"/>
    <w:tmpl w:val="20026A22"/>
    <w:lvl w:ilvl="0">
      <w:start w:val="1"/>
      <w:numFmt w:val="bullet"/>
      <w:pStyle w:val="bullet1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FA0E9C"/>
    <w:multiLevelType w:val="multilevel"/>
    <w:tmpl w:val="867A946A"/>
    <w:lvl w:ilvl="0">
      <w:start w:val="1"/>
      <w:numFmt w:val="bullet"/>
      <w:pStyle w:val="bullet6"/>
      <w:lvlText w:val=""/>
      <w:lvlJc w:val="left"/>
      <w:pPr>
        <w:tabs>
          <w:tab w:val="num" w:pos="3969"/>
        </w:tabs>
        <w:ind w:left="3969" w:hanging="681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176F70"/>
    <w:multiLevelType w:val="multilevel"/>
    <w:tmpl w:val="6338D5DE"/>
    <w:lvl w:ilvl="0">
      <w:start w:val="1"/>
      <w:numFmt w:val="bullet"/>
      <w:pStyle w:val="dashbullet6"/>
      <w:lvlText w:val=""/>
      <w:lvlJc w:val="left"/>
      <w:pPr>
        <w:tabs>
          <w:tab w:val="num" w:pos="3969"/>
        </w:tabs>
        <w:ind w:left="3969" w:hanging="681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F708B8"/>
    <w:multiLevelType w:val="multilevel"/>
    <w:tmpl w:val="F3E6797C"/>
    <w:lvl w:ilvl="0">
      <w:start w:val="1"/>
      <w:numFmt w:val="upperRoman"/>
      <w:pStyle w:val="UCRoman1"/>
      <w:lvlText w:val="%1.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971282"/>
    <w:multiLevelType w:val="multilevel"/>
    <w:tmpl w:val="EF566198"/>
    <w:lvl w:ilvl="0">
      <w:start w:val="1"/>
      <w:numFmt w:val="upperLetter"/>
      <w:pStyle w:val="UCAlpha4"/>
      <w:lvlText w:val="%1.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4D958FD"/>
    <w:multiLevelType w:val="multilevel"/>
    <w:tmpl w:val="32BEEFDA"/>
    <w:lvl w:ilvl="0">
      <w:start w:val="1"/>
      <w:numFmt w:val="bullet"/>
      <w:pStyle w:val="bullet3"/>
      <w:lvlText w:val=""/>
      <w:lvlJc w:val="left"/>
      <w:pPr>
        <w:tabs>
          <w:tab w:val="num" w:pos="2041"/>
        </w:tabs>
        <w:ind w:left="2041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E6172F"/>
    <w:multiLevelType w:val="singleLevel"/>
    <w:tmpl w:val="3D1CB4BE"/>
    <w:lvl w:ilvl="0">
      <w:start w:val="1"/>
      <w:numFmt w:val="lowerLetter"/>
      <w:pStyle w:val="Tablealpha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14" w15:restartNumberingAfterBreak="0">
    <w:nsid w:val="34252447"/>
    <w:multiLevelType w:val="multilevel"/>
    <w:tmpl w:val="09B0033E"/>
    <w:lvl w:ilvl="0">
      <w:start w:val="1"/>
      <w:numFmt w:val="bullet"/>
      <w:pStyle w:val="bullet2"/>
      <w:lvlText w:val=""/>
      <w:lvlJc w:val="left"/>
      <w:pPr>
        <w:tabs>
          <w:tab w:val="num" w:pos="1361"/>
        </w:tabs>
        <w:ind w:left="1361" w:hanging="681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705D16"/>
    <w:multiLevelType w:val="singleLevel"/>
    <w:tmpl w:val="4B880D0C"/>
    <w:lvl w:ilvl="0">
      <w:start w:val="1"/>
      <w:numFmt w:val="lowerLetter"/>
      <w:pStyle w:val="alpha3"/>
      <w:lvlText w:val="(%1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16" w15:restartNumberingAfterBreak="0">
    <w:nsid w:val="34A5631E"/>
    <w:multiLevelType w:val="multilevel"/>
    <w:tmpl w:val="C1B827B6"/>
    <w:lvl w:ilvl="0">
      <w:start w:val="1"/>
      <w:numFmt w:val="upperLetter"/>
      <w:pStyle w:val="UCAlpha2"/>
      <w:lvlText w:val="%1.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7E21890"/>
    <w:multiLevelType w:val="multilevel"/>
    <w:tmpl w:val="BC8614FC"/>
    <w:lvl w:ilvl="0">
      <w:start w:val="1"/>
      <w:numFmt w:val="decimal"/>
      <w:pStyle w:val="TC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</w:rPr>
    </w:lvl>
    <w:lvl w:ilvl="1">
      <w:start w:val="1"/>
      <w:numFmt w:val="lowerLetter"/>
      <w:pStyle w:val="TCLevel2"/>
      <w:lvlText w:val="(%2)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</w:rPr>
    </w:lvl>
    <w:lvl w:ilvl="2">
      <w:start w:val="1"/>
      <w:numFmt w:val="lowerRoman"/>
      <w:pStyle w:val="TCLevel3"/>
      <w:lvlText w:val="(%3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3">
      <w:start w:val="1"/>
      <w:numFmt w:val="upperLetter"/>
      <w:pStyle w:val="TCLevel4"/>
      <w:lvlText w:val="(%4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320"/>
        </w:tabs>
        <w:ind w:left="4320" w:hanging="720"/>
      </w:pPr>
      <w:rPr>
        <w:rFonts w:ascii="Arial" w:hAnsi="Arial" w:hint="default"/>
        <w:b w:val="0"/>
        <w:i w:val="0"/>
        <w:sz w:val="20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5040" w:hanging="720"/>
      </w:pPr>
      <w:rPr>
        <w:rFonts w:ascii="MS Mincho" w:eastAsia="MS Mincho" w:hAnsi="MS Mincho" w:hint="eastAsia"/>
        <w:b w:val="0"/>
        <w:i w:val="0"/>
        <w:sz w:val="20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8" w15:restartNumberingAfterBreak="0">
    <w:nsid w:val="386006ED"/>
    <w:multiLevelType w:val="singleLevel"/>
    <w:tmpl w:val="0F98B702"/>
    <w:lvl w:ilvl="0">
      <w:start w:val="1"/>
      <w:numFmt w:val="lowerLetter"/>
      <w:pStyle w:val="alpha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19" w15:restartNumberingAfterBreak="0">
    <w:nsid w:val="3EBD2A5E"/>
    <w:multiLevelType w:val="multilevel"/>
    <w:tmpl w:val="AC0CD916"/>
    <w:lvl w:ilvl="0">
      <w:start w:val="1"/>
      <w:numFmt w:val="bullet"/>
      <w:pStyle w:val="dashbullet1"/>
      <w:lvlText w:val=""/>
      <w:lvlJc w:val="left"/>
      <w:pPr>
        <w:tabs>
          <w:tab w:val="num" w:pos="680"/>
        </w:tabs>
        <w:ind w:left="680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BC403A"/>
    <w:multiLevelType w:val="multilevel"/>
    <w:tmpl w:val="727EBCD4"/>
    <w:lvl w:ilvl="0">
      <w:start w:val="1"/>
      <w:numFmt w:val="upperLetter"/>
      <w:pStyle w:val="UCAlpha5"/>
      <w:lvlText w:val="%1.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0EB3E96"/>
    <w:multiLevelType w:val="hybridMultilevel"/>
    <w:tmpl w:val="80C443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2476DC"/>
    <w:multiLevelType w:val="multilevel"/>
    <w:tmpl w:val="8586D7F4"/>
    <w:lvl w:ilvl="0">
      <w:start w:val="1"/>
      <w:numFmt w:val="bullet"/>
      <w:pStyle w:val="dashbullet3"/>
      <w:lvlText w:val=""/>
      <w:lvlJc w:val="left"/>
      <w:pPr>
        <w:tabs>
          <w:tab w:val="num" w:pos="2041"/>
        </w:tabs>
        <w:ind w:left="2041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4D17C2"/>
    <w:multiLevelType w:val="hybridMultilevel"/>
    <w:tmpl w:val="AEA228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6D7BFA"/>
    <w:multiLevelType w:val="singleLevel"/>
    <w:tmpl w:val="CA0257E0"/>
    <w:lvl w:ilvl="0">
      <w:start w:val="1"/>
      <w:numFmt w:val="lowerLetter"/>
      <w:pStyle w:val="alpha5"/>
      <w:lvlText w:val="(%1)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25" w15:restartNumberingAfterBreak="0">
    <w:nsid w:val="512A7C3C"/>
    <w:multiLevelType w:val="singleLevel"/>
    <w:tmpl w:val="CAE8B146"/>
    <w:lvl w:ilvl="0">
      <w:start w:val="1"/>
      <w:numFmt w:val="lowerLetter"/>
      <w:pStyle w:val="alpha1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26" w15:restartNumberingAfterBreak="0">
    <w:nsid w:val="51421573"/>
    <w:multiLevelType w:val="multilevel"/>
    <w:tmpl w:val="37400C94"/>
    <w:lvl w:ilvl="0">
      <w:start w:val="1"/>
      <w:numFmt w:val="bullet"/>
      <w:pStyle w:val="dashbullet5"/>
      <w:lvlText w:val=""/>
      <w:lvlJc w:val="left"/>
      <w:pPr>
        <w:tabs>
          <w:tab w:val="num" w:pos="3288"/>
        </w:tabs>
        <w:ind w:left="3288" w:hanging="680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5F4573"/>
    <w:multiLevelType w:val="multilevel"/>
    <w:tmpl w:val="C0DE7A18"/>
    <w:lvl w:ilvl="0">
      <w:start w:val="1"/>
      <w:numFmt w:val="bullet"/>
      <w:pStyle w:val="dashbullet4"/>
      <w:lvlText w:val=""/>
      <w:lvlJc w:val="left"/>
      <w:pPr>
        <w:tabs>
          <w:tab w:val="num" w:pos="2608"/>
        </w:tabs>
        <w:ind w:left="2608" w:hanging="567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B17CF4"/>
    <w:multiLevelType w:val="multilevel"/>
    <w:tmpl w:val="B0F40B8E"/>
    <w:lvl w:ilvl="0">
      <w:start w:val="1"/>
      <w:numFmt w:val="bullet"/>
      <w:pStyle w:val="dashbullet2"/>
      <w:lvlText w:val=""/>
      <w:lvlJc w:val="left"/>
      <w:pPr>
        <w:tabs>
          <w:tab w:val="num" w:pos="1361"/>
        </w:tabs>
        <w:ind w:left="1361" w:hanging="681"/>
      </w:pPr>
      <w:rPr>
        <w:rFonts w:ascii="Symbol" w:hAnsi="Symbol" w:hint="default"/>
        <w:color w:val="00005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728E2"/>
    <w:multiLevelType w:val="multilevel"/>
    <w:tmpl w:val="1D8A9BD6"/>
    <w:lvl w:ilvl="0">
      <w:start w:val="1"/>
      <w:numFmt w:val="upperRoman"/>
      <w:pStyle w:val="UCRoman2"/>
      <w:lvlText w:val="%1.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6E26FEF"/>
    <w:multiLevelType w:val="singleLevel"/>
    <w:tmpl w:val="E76CA894"/>
    <w:lvl w:ilvl="0">
      <w:start w:val="1"/>
      <w:numFmt w:val="lowerRoman"/>
      <w:pStyle w:val="roman4"/>
      <w:lvlText w:val="(%1)"/>
      <w:lvlJc w:val="left"/>
      <w:pPr>
        <w:tabs>
          <w:tab w:val="num" w:pos="2608"/>
        </w:tabs>
        <w:ind w:left="2608" w:hanging="567"/>
      </w:pPr>
      <w:rPr>
        <w:rFonts w:ascii="Arial" w:hAnsi="Arial" w:hint="default"/>
        <w:b w:val="0"/>
        <w:i w:val="0"/>
        <w:sz w:val="20"/>
      </w:rPr>
    </w:lvl>
  </w:abstractNum>
  <w:abstractNum w:abstractNumId="31" w15:restartNumberingAfterBreak="0">
    <w:nsid w:val="58A56CDE"/>
    <w:multiLevelType w:val="multilevel"/>
    <w:tmpl w:val="C3E838F6"/>
    <w:lvl w:ilvl="0">
      <w:start w:val="1"/>
      <w:numFmt w:val="bullet"/>
      <w:pStyle w:val="bullet4"/>
      <w:lvlText w:val=""/>
      <w:lvlJc w:val="left"/>
      <w:pPr>
        <w:tabs>
          <w:tab w:val="num" w:pos="2608"/>
        </w:tabs>
        <w:ind w:left="2608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F711EC"/>
    <w:multiLevelType w:val="singleLevel"/>
    <w:tmpl w:val="6CD6DF96"/>
    <w:lvl w:ilvl="0">
      <w:start w:val="1"/>
      <w:numFmt w:val="lowerRoman"/>
      <w:pStyle w:val="roman1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33" w15:restartNumberingAfterBreak="0">
    <w:nsid w:val="5FCB4379"/>
    <w:multiLevelType w:val="multilevel"/>
    <w:tmpl w:val="4F86461C"/>
    <w:lvl w:ilvl="0">
      <w:start w:val="1"/>
      <w:numFmt w:val="upperLetter"/>
      <w:pStyle w:val="Recitals"/>
      <w:lvlText w:val="(%1)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2215270"/>
    <w:multiLevelType w:val="singleLevel"/>
    <w:tmpl w:val="1C380CB2"/>
    <w:lvl w:ilvl="0">
      <w:start w:val="1"/>
      <w:numFmt w:val="lowerRoman"/>
      <w:pStyle w:val="roman3"/>
      <w:lvlText w:val="(%1)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 w:val="0"/>
        <w:i w:val="0"/>
        <w:sz w:val="20"/>
      </w:rPr>
    </w:lvl>
  </w:abstractNum>
  <w:abstractNum w:abstractNumId="35" w15:restartNumberingAfterBreak="0">
    <w:nsid w:val="64C47EA1"/>
    <w:multiLevelType w:val="singleLevel"/>
    <w:tmpl w:val="588EC908"/>
    <w:lvl w:ilvl="0">
      <w:start w:val="1"/>
      <w:numFmt w:val="lowerRoman"/>
      <w:pStyle w:val="Tableroman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</w:abstractNum>
  <w:abstractNum w:abstractNumId="36" w15:restartNumberingAfterBreak="0">
    <w:nsid w:val="6A7F67AA"/>
    <w:multiLevelType w:val="multilevel"/>
    <w:tmpl w:val="5FE68390"/>
    <w:lvl w:ilvl="0">
      <w:start w:val="1"/>
      <w:numFmt w:val="upperLetter"/>
      <w:pStyle w:val="UCAlpha3"/>
      <w:lvlText w:val="%1."/>
      <w:lvlJc w:val="left"/>
      <w:pPr>
        <w:tabs>
          <w:tab w:val="num" w:pos="2041"/>
        </w:tabs>
        <w:ind w:left="2041" w:hanging="680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B1D1232"/>
    <w:multiLevelType w:val="multilevel"/>
    <w:tmpl w:val="EB12CC66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2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hint="default"/>
        <w:b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hint="default"/>
        <w:b/>
        <w:i w:val="0"/>
        <w:sz w:val="17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hint="default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608"/>
        </w:tabs>
        <w:ind w:left="2608" w:hanging="567"/>
      </w:pPr>
      <w:rPr>
        <w:rFonts w:hint="default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6">
      <w:start w:val="1"/>
      <w:numFmt w:val="none"/>
      <w:pStyle w:val="Level7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7">
      <w:start w:val="1"/>
      <w:numFmt w:val="none"/>
      <w:pStyle w:val="Level8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  <w:lvl w:ilvl="8">
      <w:start w:val="1"/>
      <w:numFmt w:val="none"/>
      <w:pStyle w:val="Level9"/>
      <w:lvlText w:val=""/>
      <w:lvlJc w:val="left"/>
      <w:pPr>
        <w:tabs>
          <w:tab w:val="num" w:pos="3288"/>
        </w:tabs>
        <w:ind w:left="3288" w:hanging="680"/>
      </w:pPr>
      <w:rPr>
        <w:rFonts w:hint="default"/>
      </w:rPr>
    </w:lvl>
  </w:abstractNum>
  <w:abstractNum w:abstractNumId="38" w15:restartNumberingAfterBreak="0">
    <w:nsid w:val="6B502D22"/>
    <w:multiLevelType w:val="multilevel"/>
    <w:tmpl w:val="8D5698DC"/>
    <w:lvl w:ilvl="0">
      <w:start w:val="27"/>
      <w:numFmt w:val="lowerLetter"/>
      <w:pStyle w:val="doublealpha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 w:val="0"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BEA4D3C"/>
    <w:multiLevelType w:val="multilevel"/>
    <w:tmpl w:val="885A6224"/>
    <w:lvl w:ilvl="0">
      <w:start w:val="1"/>
      <w:numFmt w:val="upperLetter"/>
      <w:pStyle w:val="UCAlpha6"/>
      <w:lvlText w:val="%1.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/>
        <w:i w:val="0"/>
        <w:sz w:val="2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C5255B9"/>
    <w:multiLevelType w:val="singleLevel"/>
    <w:tmpl w:val="33C8FA28"/>
    <w:lvl w:ilvl="0">
      <w:start w:val="1"/>
      <w:numFmt w:val="lowerRoman"/>
      <w:pStyle w:val="roman6"/>
      <w:lvlText w:val="(%1)"/>
      <w:lvlJc w:val="left"/>
      <w:pPr>
        <w:tabs>
          <w:tab w:val="num" w:pos="3969"/>
        </w:tabs>
        <w:ind w:left="3969" w:hanging="681"/>
      </w:pPr>
      <w:rPr>
        <w:rFonts w:ascii="Arial" w:hAnsi="Arial" w:hint="default"/>
        <w:b w:val="0"/>
        <w:i w:val="0"/>
        <w:sz w:val="20"/>
      </w:rPr>
    </w:lvl>
  </w:abstractNum>
  <w:abstractNum w:abstractNumId="41" w15:restartNumberingAfterBreak="0">
    <w:nsid w:val="7169173D"/>
    <w:multiLevelType w:val="singleLevel"/>
    <w:tmpl w:val="2C04197C"/>
    <w:lvl w:ilvl="0">
      <w:start w:val="1"/>
      <w:numFmt w:val="lowerLetter"/>
      <w:pStyle w:val="alpha2"/>
      <w:lvlText w:val="(%1)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42" w15:restartNumberingAfterBreak="0">
    <w:nsid w:val="73455C00"/>
    <w:multiLevelType w:val="singleLevel"/>
    <w:tmpl w:val="818C5664"/>
    <w:lvl w:ilvl="0">
      <w:start w:val="1"/>
      <w:numFmt w:val="lowerRoman"/>
      <w:pStyle w:val="roman5"/>
      <w:lvlText w:val="(%1)"/>
      <w:lvlJc w:val="left"/>
      <w:pPr>
        <w:tabs>
          <w:tab w:val="num" w:pos="3288"/>
        </w:tabs>
        <w:ind w:left="3288" w:hanging="680"/>
      </w:pPr>
      <w:rPr>
        <w:rFonts w:ascii="Arial" w:hAnsi="Arial" w:hint="default"/>
        <w:b w:val="0"/>
        <w:i w:val="0"/>
        <w:sz w:val="20"/>
      </w:rPr>
    </w:lvl>
  </w:abstractNum>
  <w:abstractNum w:abstractNumId="43" w15:restartNumberingAfterBreak="0">
    <w:nsid w:val="785A5B88"/>
    <w:multiLevelType w:val="singleLevel"/>
    <w:tmpl w:val="5964AB86"/>
    <w:lvl w:ilvl="0">
      <w:start w:val="1"/>
      <w:numFmt w:val="lowerRoman"/>
      <w:pStyle w:val="roman2"/>
      <w:lvlText w:val="(%1)"/>
      <w:lvlJc w:val="left"/>
      <w:pPr>
        <w:tabs>
          <w:tab w:val="num" w:pos="1361"/>
        </w:tabs>
        <w:ind w:left="1361" w:hanging="681"/>
      </w:pPr>
      <w:rPr>
        <w:rFonts w:ascii="Arial" w:hAnsi="Arial" w:hint="default"/>
        <w:b w:val="0"/>
        <w:i w:val="0"/>
        <w:sz w:val="20"/>
      </w:rPr>
    </w:lvl>
  </w:abstractNum>
  <w:abstractNum w:abstractNumId="44" w15:restartNumberingAfterBreak="0">
    <w:nsid w:val="7BE859CD"/>
    <w:multiLevelType w:val="multilevel"/>
    <w:tmpl w:val="5EA8E7C0"/>
    <w:lvl w:ilvl="0">
      <w:start w:val="1"/>
      <w:numFmt w:val="bullet"/>
      <w:pStyle w:val="bullet5"/>
      <w:lvlText w:val=""/>
      <w:lvlJc w:val="left"/>
      <w:pPr>
        <w:tabs>
          <w:tab w:val="num" w:pos="3288"/>
        </w:tabs>
        <w:ind w:left="3288" w:hanging="68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ED04878"/>
    <w:multiLevelType w:val="multilevel"/>
    <w:tmpl w:val="71D0A948"/>
    <w:lvl w:ilvl="0">
      <w:start w:val="1"/>
      <w:numFmt w:val="decimal"/>
      <w:pStyle w:val="ListNumbers"/>
      <w:lvlText w:val="%1."/>
      <w:lvlJc w:val="left"/>
      <w:pPr>
        <w:tabs>
          <w:tab w:val="num" w:pos="1531"/>
        </w:tabs>
        <w:ind w:left="567" w:hanging="567"/>
      </w:pPr>
      <w:rPr>
        <w:rFonts w:ascii="Arial" w:hAnsi="Arial" w:hint="default"/>
        <w:b/>
        <w:i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num w:numId="1" w16cid:durableId="971984462">
    <w:abstractNumId w:val="25"/>
  </w:num>
  <w:num w:numId="2" w16cid:durableId="743260597">
    <w:abstractNumId w:val="41"/>
  </w:num>
  <w:num w:numId="3" w16cid:durableId="195627835">
    <w:abstractNumId w:val="15"/>
  </w:num>
  <w:num w:numId="4" w16cid:durableId="461121194">
    <w:abstractNumId w:val="6"/>
  </w:num>
  <w:num w:numId="5" w16cid:durableId="1112096108">
    <w:abstractNumId w:val="24"/>
  </w:num>
  <w:num w:numId="6" w16cid:durableId="185144326">
    <w:abstractNumId w:val="18"/>
  </w:num>
  <w:num w:numId="7" w16cid:durableId="1301576016">
    <w:abstractNumId w:val="7"/>
  </w:num>
  <w:num w:numId="8" w16cid:durableId="1019817557">
    <w:abstractNumId w:val="14"/>
  </w:num>
  <w:num w:numId="9" w16cid:durableId="413478288">
    <w:abstractNumId w:val="12"/>
  </w:num>
  <w:num w:numId="10" w16cid:durableId="1725445385">
    <w:abstractNumId w:val="31"/>
  </w:num>
  <w:num w:numId="11" w16cid:durableId="630092467">
    <w:abstractNumId w:val="44"/>
  </w:num>
  <w:num w:numId="12" w16cid:durableId="1777943844">
    <w:abstractNumId w:val="8"/>
  </w:num>
  <w:num w:numId="13" w16cid:durableId="2002584646">
    <w:abstractNumId w:val="19"/>
  </w:num>
  <w:num w:numId="14" w16cid:durableId="1638489029">
    <w:abstractNumId w:val="28"/>
  </w:num>
  <w:num w:numId="15" w16cid:durableId="2019111135">
    <w:abstractNumId w:val="22"/>
  </w:num>
  <w:num w:numId="16" w16cid:durableId="1732774376">
    <w:abstractNumId w:val="27"/>
  </w:num>
  <w:num w:numId="17" w16cid:durableId="1124039324">
    <w:abstractNumId w:val="26"/>
  </w:num>
  <w:num w:numId="18" w16cid:durableId="1052147325">
    <w:abstractNumId w:val="9"/>
  </w:num>
  <w:num w:numId="19" w16cid:durableId="813371903">
    <w:abstractNumId w:val="38"/>
  </w:num>
  <w:num w:numId="20" w16cid:durableId="1127504910">
    <w:abstractNumId w:val="37"/>
  </w:num>
  <w:num w:numId="21" w16cid:durableId="138108954">
    <w:abstractNumId w:val="45"/>
  </w:num>
  <w:num w:numId="22" w16cid:durableId="646200581">
    <w:abstractNumId w:val="2"/>
  </w:num>
  <w:num w:numId="23" w16cid:durableId="1714689662">
    <w:abstractNumId w:val="33"/>
  </w:num>
  <w:num w:numId="24" w16cid:durableId="107897885">
    <w:abstractNumId w:val="32"/>
  </w:num>
  <w:num w:numId="25" w16cid:durableId="237634931">
    <w:abstractNumId w:val="43"/>
  </w:num>
  <w:num w:numId="26" w16cid:durableId="1397507753">
    <w:abstractNumId w:val="34"/>
  </w:num>
  <w:num w:numId="27" w16cid:durableId="1817842517">
    <w:abstractNumId w:val="30"/>
  </w:num>
  <w:num w:numId="28" w16cid:durableId="827480378">
    <w:abstractNumId w:val="42"/>
  </w:num>
  <w:num w:numId="29" w16cid:durableId="1716344301">
    <w:abstractNumId w:val="40"/>
  </w:num>
  <w:num w:numId="30" w16cid:durableId="1535531614">
    <w:abstractNumId w:val="4"/>
  </w:num>
  <w:num w:numId="31" w16cid:durableId="1395081920">
    <w:abstractNumId w:val="17"/>
  </w:num>
  <w:num w:numId="32" w16cid:durableId="421415232">
    <w:abstractNumId w:val="5"/>
  </w:num>
  <w:num w:numId="33" w16cid:durableId="1664550410">
    <w:abstractNumId w:val="13"/>
  </w:num>
  <w:num w:numId="34" w16cid:durableId="950435330">
    <w:abstractNumId w:val="3"/>
  </w:num>
  <w:num w:numId="35" w16cid:durableId="122777521">
    <w:abstractNumId w:val="35"/>
  </w:num>
  <w:num w:numId="36" w16cid:durableId="1630550643">
    <w:abstractNumId w:val="1"/>
  </w:num>
  <w:num w:numId="37" w16cid:durableId="1695695129">
    <w:abstractNumId w:val="16"/>
  </w:num>
  <w:num w:numId="38" w16cid:durableId="1131167298">
    <w:abstractNumId w:val="36"/>
  </w:num>
  <w:num w:numId="39" w16cid:durableId="288635608">
    <w:abstractNumId w:val="11"/>
  </w:num>
  <w:num w:numId="40" w16cid:durableId="79058686">
    <w:abstractNumId w:val="20"/>
  </w:num>
  <w:num w:numId="41" w16cid:durableId="695616073">
    <w:abstractNumId w:val="39"/>
  </w:num>
  <w:num w:numId="42" w16cid:durableId="748575021">
    <w:abstractNumId w:val="10"/>
  </w:num>
  <w:num w:numId="43" w16cid:durableId="1147404967">
    <w:abstractNumId w:val="29"/>
  </w:num>
  <w:num w:numId="44" w16cid:durableId="2045934976">
    <w:abstractNumId w:val="0"/>
  </w:num>
  <w:num w:numId="45" w16cid:durableId="1812823493">
    <w:abstractNumId w:val="21"/>
  </w:num>
  <w:num w:numId="46" w16cid:durableId="423304338">
    <w:abstractNumId w:val="23"/>
  </w:num>
  <w:num w:numId="47" w16cid:durableId="1764184633">
    <w:abstractNumId w:val="45"/>
  </w:num>
  <w:num w:numId="48" w16cid:durableId="2078626470">
    <w:abstractNumId w:val="45"/>
  </w:num>
  <w:num w:numId="49" w16cid:durableId="1370842274">
    <w:abstractNumId w:val="45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proofState w:spelling="clean" w:grammar="clean"/>
  <w:stylePaneFormatFilter w:val="3821" w:allStyles="1" w:customStyles="0" w:latentStyles="0" w:stylesInUse="0" w:headingStyles="1" w:numberingStyles="0" w:tableStyles="0" w:directFormattingOnRuns="0" w:directFormattingOnParagraphs="0" w:directFormattingOnNumbering="0" w:directFormattingOnTables="1" w:clearFormatting="1" w:top3HeadingStyles="1" w:visibleStyles="0" w:alternateStyleNames="0"/>
  <w:doNotTrackFormatting/>
  <w:styleLockQFSet/>
  <w:defaultTabStop w:val="68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heckedForWebBugs" w:val="True"/>
    <w:docVar w:name="trailer" w:val="draft"/>
    <w:docVar w:name="TrailerFullName" w:val="C:\Users\agiraud\AppData\Roaming\iManage\Work\Recent\Giraud_ Adrien\APDC PV Conseil 07-09-23 DRAFT(45621721.1).docx"/>
    <w:docVar w:name="TrailerNumber" w:val="EU-DOCS!45621721.1"/>
    <w:docVar w:name="TrlrDateFlag" w:val="0"/>
    <w:docVar w:name="TrlrDocTitleFlag" w:val="0"/>
    <w:docVar w:name="TrlrDOSFlag" w:val="0"/>
    <w:docVar w:name="TrlrDOSPathFlag" w:val="0"/>
    <w:docVar w:name="TrlrDraftFlag" w:val="0"/>
    <w:docVar w:name="TrlrFirstPageFlag" w:val="0"/>
    <w:docVar w:name="TrlrMatter" w:val="880329-0000"/>
    <w:docVar w:name="TrlrMatterFlag" w:val="0"/>
    <w:docVar w:name="TrlrRedlineFlag" w:val="0"/>
    <w:docVar w:name="TrlrTimeFlag" w:val="0"/>
    <w:docVar w:name="TrlrTypeFlag" w:val="1"/>
  </w:docVars>
  <w:rsids>
    <w:rsidRoot w:val="00385DC9"/>
    <w:rsid w:val="000058AC"/>
    <w:rsid w:val="000071EF"/>
    <w:rsid w:val="00031A99"/>
    <w:rsid w:val="00032634"/>
    <w:rsid w:val="00033251"/>
    <w:rsid w:val="000336A9"/>
    <w:rsid w:val="00033F47"/>
    <w:rsid w:val="00035B88"/>
    <w:rsid w:val="000464C0"/>
    <w:rsid w:val="00047EB2"/>
    <w:rsid w:val="000514AA"/>
    <w:rsid w:val="00055CCE"/>
    <w:rsid w:val="000709EF"/>
    <w:rsid w:val="00082FA9"/>
    <w:rsid w:val="000860C9"/>
    <w:rsid w:val="000915E6"/>
    <w:rsid w:val="000971EE"/>
    <w:rsid w:val="000A46EC"/>
    <w:rsid w:val="000A6153"/>
    <w:rsid w:val="000C0637"/>
    <w:rsid w:val="000C24EF"/>
    <w:rsid w:val="000C405E"/>
    <w:rsid w:val="000D793B"/>
    <w:rsid w:val="000E048E"/>
    <w:rsid w:val="000E0E5D"/>
    <w:rsid w:val="000E4983"/>
    <w:rsid w:val="000E7F44"/>
    <w:rsid w:val="000F6B0B"/>
    <w:rsid w:val="000F754D"/>
    <w:rsid w:val="0010246B"/>
    <w:rsid w:val="00105652"/>
    <w:rsid w:val="0010749A"/>
    <w:rsid w:val="00112F5C"/>
    <w:rsid w:val="0012012A"/>
    <w:rsid w:val="00120AA3"/>
    <w:rsid w:val="00120FD6"/>
    <w:rsid w:val="00127B6A"/>
    <w:rsid w:val="0013603D"/>
    <w:rsid w:val="00140CC2"/>
    <w:rsid w:val="00143C4C"/>
    <w:rsid w:val="0015161E"/>
    <w:rsid w:val="001575A2"/>
    <w:rsid w:val="001604B8"/>
    <w:rsid w:val="00166D2E"/>
    <w:rsid w:val="001743E5"/>
    <w:rsid w:val="00182EE6"/>
    <w:rsid w:val="00184173"/>
    <w:rsid w:val="0019168B"/>
    <w:rsid w:val="0019482B"/>
    <w:rsid w:val="00195001"/>
    <w:rsid w:val="001A114C"/>
    <w:rsid w:val="001A2C13"/>
    <w:rsid w:val="001A7C72"/>
    <w:rsid w:val="001B2313"/>
    <w:rsid w:val="001B3C3F"/>
    <w:rsid w:val="001B71C7"/>
    <w:rsid w:val="001C1424"/>
    <w:rsid w:val="001C5709"/>
    <w:rsid w:val="001C7B73"/>
    <w:rsid w:val="001D3405"/>
    <w:rsid w:val="001E1621"/>
    <w:rsid w:val="001F4509"/>
    <w:rsid w:val="0020250D"/>
    <w:rsid w:val="00202DC2"/>
    <w:rsid w:val="0020531F"/>
    <w:rsid w:val="00210005"/>
    <w:rsid w:val="00211EB2"/>
    <w:rsid w:val="00224733"/>
    <w:rsid w:val="00231310"/>
    <w:rsid w:val="002313F1"/>
    <w:rsid w:val="00232317"/>
    <w:rsid w:val="00233B79"/>
    <w:rsid w:val="002364CF"/>
    <w:rsid w:val="00243E5B"/>
    <w:rsid w:val="002451B8"/>
    <w:rsid w:val="002478E9"/>
    <w:rsid w:val="0025458E"/>
    <w:rsid w:val="00276BE0"/>
    <w:rsid w:val="00295810"/>
    <w:rsid w:val="00295EAC"/>
    <w:rsid w:val="0029666A"/>
    <w:rsid w:val="002971B9"/>
    <w:rsid w:val="002A76B4"/>
    <w:rsid w:val="002A7EC5"/>
    <w:rsid w:val="002C04EB"/>
    <w:rsid w:val="002C1AD5"/>
    <w:rsid w:val="002C7169"/>
    <w:rsid w:val="002C766D"/>
    <w:rsid w:val="002D7FAF"/>
    <w:rsid w:val="002E108C"/>
    <w:rsid w:val="002E1715"/>
    <w:rsid w:val="002E1E75"/>
    <w:rsid w:val="002E2237"/>
    <w:rsid w:val="002E27FD"/>
    <w:rsid w:val="002F4A26"/>
    <w:rsid w:val="002F6603"/>
    <w:rsid w:val="002F6CCA"/>
    <w:rsid w:val="002F7606"/>
    <w:rsid w:val="00300B51"/>
    <w:rsid w:val="00301C64"/>
    <w:rsid w:val="00301ED1"/>
    <w:rsid w:val="00305BF2"/>
    <w:rsid w:val="0031105C"/>
    <w:rsid w:val="0031274D"/>
    <w:rsid w:val="00317079"/>
    <w:rsid w:val="003249CC"/>
    <w:rsid w:val="00330279"/>
    <w:rsid w:val="00331089"/>
    <w:rsid w:val="003318DA"/>
    <w:rsid w:val="003327E5"/>
    <w:rsid w:val="003468E2"/>
    <w:rsid w:val="00350B5D"/>
    <w:rsid w:val="003512CB"/>
    <w:rsid w:val="00360DDF"/>
    <w:rsid w:val="003632A7"/>
    <w:rsid w:val="003702F6"/>
    <w:rsid w:val="00374C0F"/>
    <w:rsid w:val="00375AF1"/>
    <w:rsid w:val="00377AB6"/>
    <w:rsid w:val="0038198F"/>
    <w:rsid w:val="00385DC9"/>
    <w:rsid w:val="00395CFA"/>
    <w:rsid w:val="00397A62"/>
    <w:rsid w:val="003A1113"/>
    <w:rsid w:val="003A63A9"/>
    <w:rsid w:val="003B35D0"/>
    <w:rsid w:val="003B45BD"/>
    <w:rsid w:val="003B718C"/>
    <w:rsid w:val="003B7507"/>
    <w:rsid w:val="003C03D6"/>
    <w:rsid w:val="003C0510"/>
    <w:rsid w:val="003C211C"/>
    <w:rsid w:val="003E0792"/>
    <w:rsid w:val="003F1554"/>
    <w:rsid w:val="003F19F6"/>
    <w:rsid w:val="003F5659"/>
    <w:rsid w:val="0040641F"/>
    <w:rsid w:val="0042418C"/>
    <w:rsid w:val="00425982"/>
    <w:rsid w:val="00432083"/>
    <w:rsid w:val="00435BBB"/>
    <w:rsid w:val="00441439"/>
    <w:rsid w:val="00441D3B"/>
    <w:rsid w:val="00444862"/>
    <w:rsid w:val="00445CEC"/>
    <w:rsid w:val="004547A2"/>
    <w:rsid w:val="00454ED8"/>
    <w:rsid w:val="004575DE"/>
    <w:rsid w:val="00457697"/>
    <w:rsid w:val="00460348"/>
    <w:rsid w:val="00461F31"/>
    <w:rsid w:val="004678E2"/>
    <w:rsid w:val="00473609"/>
    <w:rsid w:val="00481E3F"/>
    <w:rsid w:val="004847EC"/>
    <w:rsid w:val="00485F1F"/>
    <w:rsid w:val="00486021"/>
    <w:rsid w:val="0048771B"/>
    <w:rsid w:val="0049008B"/>
    <w:rsid w:val="004900F3"/>
    <w:rsid w:val="00490DBB"/>
    <w:rsid w:val="00495C35"/>
    <w:rsid w:val="00496F98"/>
    <w:rsid w:val="004A6DC0"/>
    <w:rsid w:val="004B360B"/>
    <w:rsid w:val="004B4DD2"/>
    <w:rsid w:val="004B667A"/>
    <w:rsid w:val="004C0B7E"/>
    <w:rsid w:val="004C2BF4"/>
    <w:rsid w:val="004C6C66"/>
    <w:rsid w:val="004E7F3C"/>
    <w:rsid w:val="004F1C47"/>
    <w:rsid w:val="004F7D45"/>
    <w:rsid w:val="00506975"/>
    <w:rsid w:val="005129A2"/>
    <w:rsid w:val="00513C2D"/>
    <w:rsid w:val="00527D28"/>
    <w:rsid w:val="0053255B"/>
    <w:rsid w:val="005354F1"/>
    <w:rsid w:val="0053780C"/>
    <w:rsid w:val="0054307C"/>
    <w:rsid w:val="00551713"/>
    <w:rsid w:val="00551EF6"/>
    <w:rsid w:val="00554E54"/>
    <w:rsid w:val="00557BA6"/>
    <w:rsid w:val="005624CB"/>
    <w:rsid w:val="0056266C"/>
    <w:rsid w:val="00572271"/>
    <w:rsid w:val="00590112"/>
    <w:rsid w:val="00590B8A"/>
    <w:rsid w:val="00594357"/>
    <w:rsid w:val="00597F50"/>
    <w:rsid w:val="005A5A7B"/>
    <w:rsid w:val="005A6C2F"/>
    <w:rsid w:val="005B0DFC"/>
    <w:rsid w:val="005B1B00"/>
    <w:rsid w:val="005B55A5"/>
    <w:rsid w:val="005C5FD5"/>
    <w:rsid w:val="005D0751"/>
    <w:rsid w:val="005E1C1D"/>
    <w:rsid w:val="005E2F71"/>
    <w:rsid w:val="005F2533"/>
    <w:rsid w:val="005F4EA3"/>
    <w:rsid w:val="005F72D7"/>
    <w:rsid w:val="00602961"/>
    <w:rsid w:val="00602C12"/>
    <w:rsid w:val="00606205"/>
    <w:rsid w:val="0060762B"/>
    <w:rsid w:val="006139D2"/>
    <w:rsid w:val="00613A48"/>
    <w:rsid w:val="00615C29"/>
    <w:rsid w:val="00615D92"/>
    <w:rsid w:val="006164DC"/>
    <w:rsid w:val="006232C3"/>
    <w:rsid w:val="00631032"/>
    <w:rsid w:val="00632EB9"/>
    <w:rsid w:val="00633513"/>
    <w:rsid w:val="006344AA"/>
    <w:rsid w:val="00640D83"/>
    <w:rsid w:val="00655E3C"/>
    <w:rsid w:val="006579FD"/>
    <w:rsid w:val="00660519"/>
    <w:rsid w:val="00672B78"/>
    <w:rsid w:val="00676C30"/>
    <w:rsid w:val="00684779"/>
    <w:rsid w:val="00687608"/>
    <w:rsid w:val="006903C0"/>
    <w:rsid w:val="00694321"/>
    <w:rsid w:val="006A590F"/>
    <w:rsid w:val="006A5A74"/>
    <w:rsid w:val="006A69CD"/>
    <w:rsid w:val="006B3E54"/>
    <w:rsid w:val="006B6C0F"/>
    <w:rsid w:val="006C28E5"/>
    <w:rsid w:val="006C43C0"/>
    <w:rsid w:val="006C7426"/>
    <w:rsid w:val="006D1ABA"/>
    <w:rsid w:val="006D4EF5"/>
    <w:rsid w:val="006D5AD6"/>
    <w:rsid w:val="006D77C9"/>
    <w:rsid w:val="006F109D"/>
    <w:rsid w:val="00702D22"/>
    <w:rsid w:val="0071342E"/>
    <w:rsid w:val="007169E5"/>
    <w:rsid w:val="00723346"/>
    <w:rsid w:val="007278DA"/>
    <w:rsid w:val="0074656E"/>
    <w:rsid w:val="00746C3B"/>
    <w:rsid w:val="00747555"/>
    <w:rsid w:val="00747682"/>
    <w:rsid w:val="007509FA"/>
    <w:rsid w:val="00751491"/>
    <w:rsid w:val="007522B8"/>
    <w:rsid w:val="00755DE9"/>
    <w:rsid w:val="00757677"/>
    <w:rsid w:val="0076100B"/>
    <w:rsid w:val="00765D51"/>
    <w:rsid w:val="0076672B"/>
    <w:rsid w:val="00767E4D"/>
    <w:rsid w:val="00772133"/>
    <w:rsid w:val="00773360"/>
    <w:rsid w:val="00780C81"/>
    <w:rsid w:val="00781841"/>
    <w:rsid w:val="00786220"/>
    <w:rsid w:val="00786FC6"/>
    <w:rsid w:val="00795B8B"/>
    <w:rsid w:val="007A04DB"/>
    <w:rsid w:val="007A38E0"/>
    <w:rsid w:val="007A570C"/>
    <w:rsid w:val="007B53BF"/>
    <w:rsid w:val="007B60A7"/>
    <w:rsid w:val="007C0A09"/>
    <w:rsid w:val="007C40C3"/>
    <w:rsid w:val="007C6C7D"/>
    <w:rsid w:val="007C7879"/>
    <w:rsid w:val="007D729A"/>
    <w:rsid w:val="007E0883"/>
    <w:rsid w:val="007F1C30"/>
    <w:rsid w:val="00804115"/>
    <w:rsid w:val="00805141"/>
    <w:rsid w:val="00805C1B"/>
    <w:rsid w:val="00811A48"/>
    <w:rsid w:val="00822074"/>
    <w:rsid w:val="008226AA"/>
    <w:rsid w:val="00843BE7"/>
    <w:rsid w:val="0084572A"/>
    <w:rsid w:val="00847EB1"/>
    <w:rsid w:val="008506E0"/>
    <w:rsid w:val="00857467"/>
    <w:rsid w:val="0085769F"/>
    <w:rsid w:val="00864F60"/>
    <w:rsid w:val="00865F4A"/>
    <w:rsid w:val="008662ED"/>
    <w:rsid w:val="00866543"/>
    <w:rsid w:val="0087135F"/>
    <w:rsid w:val="00872B27"/>
    <w:rsid w:val="008755A2"/>
    <w:rsid w:val="00875BFE"/>
    <w:rsid w:val="008855B7"/>
    <w:rsid w:val="00885AC0"/>
    <w:rsid w:val="0089271C"/>
    <w:rsid w:val="008B19FF"/>
    <w:rsid w:val="008C652E"/>
    <w:rsid w:val="008C7469"/>
    <w:rsid w:val="008F2AA3"/>
    <w:rsid w:val="008F4E13"/>
    <w:rsid w:val="008F798E"/>
    <w:rsid w:val="00900258"/>
    <w:rsid w:val="00907096"/>
    <w:rsid w:val="0091525A"/>
    <w:rsid w:val="009152B7"/>
    <w:rsid w:val="00916B35"/>
    <w:rsid w:val="0091776C"/>
    <w:rsid w:val="009300F0"/>
    <w:rsid w:val="009352B1"/>
    <w:rsid w:val="009353A9"/>
    <w:rsid w:val="0093621B"/>
    <w:rsid w:val="00937BDF"/>
    <w:rsid w:val="00941308"/>
    <w:rsid w:val="00942A59"/>
    <w:rsid w:val="00943D48"/>
    <w:rsid w:val="00945A10"/>
    <w:rsid w:val="009606A4"/>
    <w:rsid w:val="00964098"/>
    <w:rsid w:val="009809C1"/>
    <w:rsid w:val="00982BA0"/>
    <w:rsid w:val="009848D1"/>
    <w:rsid w:val="00987323"/>
    <w:rsid w:val="009923A7"/>
    <w:rsid w:val="00997AB6"/>
    <w:rsid w:val="009B0C13"/>
    <w:rsid w:val="009B6D1E"/>
    <w:rsid w:val="009C21CD"/>
    <w:rsid w:val="009C44FA"/>
    <w:rsid w:val="009D0844"/>
    <w:rsid w:val="009D6180"/>
    <w:rsid w:val="009F35D9"/>
    <w:rsid w:val="009F3FF6"/>
    <w:rsid w:val="00A01F10"/>
    <w:rsid w:val="00A02FDD"/>
    <w:rsid w:val="00A11D69"/>
    <w:rsid w:val="00A1471E"/>
    <w:rsid w:val="00A149DF"/>
    <w:rsid w:val="00A14B77"/>
    <w:rsid w:val="00A155A9"/>
    <w:rsid w:val="00A2146F"/>
    <w:rsid w:val="00A27D42"/>
    <w:rsid w:val="00A30C4B"/>
    <w:rsid w:val="00A370C3"/>
    <w:rsid w:val="00A3750E"/>
    <w:rsid w:val="00A47A31"/>
    <w:rsid w:val="00A51C99"/>
    <w:rsid w:val="00A56FC6"/>
    <w:rsid w:val="00A61DDB"/>
    <w:rsid w:val="00A64676"/>
    <w:rsid w:val="00A77DDC"/>
    <w:rsid w:val="00A81A54"/>
    <w:rsid w:val="00A94035"/>
    <w:rsid w:val="00A96100"/>
    <w:rsid w:val="00A96386"/>
    <w:rsid w:val="00AB23F7"/>
    <w:rsid w:val="00AB310B"/>
    <w:rsid w:val="00AC2E93"/>
    <w:rsid w:val="00AC6CF7"/>
    <w:rsid w:val="00AD51D1"/>
    <w:rsid w:val="00AE04C4"/>
    <w:rsid w:val="00AE25ED"/>
    <w:rsid w:val="00AE303E"/>
    <w:rsid w:val="00AE44A5"/>
    <w:rsid w:val="00AF2563"/>
    <w:rsid w:val="00AF7167"/>
    <w:rsid w:val="00B03CF5"/>
    <w:rsid w:val="00B142AD"/>
    <w:rsid w:val="00B16660"/>
    <w:rsid w:val="00B20C70"/>
    <w:rsid w:val="00B23183"/>
    <w:rsid w:val="00B27BA2"/>
    <w:rsid w:val="00B27BA6"/>
    <w:rsid w:val="00B30344"/>
    <w:rsid w:val="00B363DB"/>
    <w:rsid w:val="00B36FFC"/>
    <w:rsid w:val="00B41667"/>
    <w:rsid w:val="00B417A8"/>
    <w:rsid w:val="00B419AC"/>
    <w:rsid w:val="00B42E55"/>
    <w:rsid w:val="00B530D3"/>
    <w:rsid w:val="00B533EF"/>
    <w:rsid w:val="00B6021A"/>
    <w:rsid w:val="00B62583"/>
    <w:rsid w:val="00B65736"/>
    <w:rsid w:val="00B67877"/>
    <w:rsid w:val="00B70C5F"/>
    <w:rsid w:val="00B72665"/>
    <w:rsid w:val="00B7438B"/>
    <w:rsid w:val="00B80E47"/>
    <w:rsid w:val="00B82FFF"/>
    <w:rsid w:val="00B83A55"/>
    <w:rsid w:val="00B94B07"/>
    <w:rsid w:val="00B96455"/>
    <w:rsid w:val="00BA4D2E"/>
    <w:rsid w:val="00BB2A47"/>
    <w:rsid w:val="00BB32DC"/>
    <w:rsid w:val="00BB4A52"/>
    <w:rsid w:val="00BB55E7"/>
    <w:rsid w:val="00BB7FA9"/>
    <w:rsid w:val="00BC54AF"/>
    <w:rsid w:val="00BC5658"/>
    <w:rsid w:val="00BD1441"/>
    <w:rsid w:val="00BD3CC3"/>
    <w:rsid w:val="00BE139D"/>
    <w:rsid w:val="00BE14A5"/>
    <w:rsid w:val="00BF033C"/>
    <w:rsid w:val="00BF2013"/>
    <w:rsid w:val="00BF4483"/>
    <w:rsid w:val="00C00E82"/>
    <w:rsid w:val="00C1236A"/>
    <w:rsid w:val="00C26417"/>
    <w:rsid w:val="00C3052F"/>
    <w:rsid w:val="00C45CC4"/>
    <w:rsid w:val="00C536FD"/>
    <w:rsid w:val="00C57320"/>
    <w:rsid w:val="00C607D0"/>
    <w:rsid w:val="00C6460F"/>
    <w:rsid w:val="00C64EB7"/>
    <w:rsid w:val="00C65BE7"/>
    <w:rsid w:val="00C7791C"/>
    <w:rsid w:val="00C804B7"/>
    <w:rsid w:val="00C8410A"/>
    <w:rsid w:val="00C904A1"/>
    <w:rsid w:val="00C90F33"/>
    <w:rsid w:val="00C97CC1"/>
    <w:rsid w:val="00CA3D8E"/>
    <w:rsid w:val="00CA712B"/>
    <w:rsid w:val="00CB3562"/>
    <w:rsid w:val="00CB3690"/>
    <w:rsid w:val="00CC1E98"/>
    <w:rsid w:val="00CC3155"/>
    <w:rsid w:val="00CC53D3"/>
    <w:rsid w:val="00CC7A32"/>
    <w:rsid w:val="00CD0B3A"/>
    <w:rsid w:val="00CE63AE"/>
    <w:rsid w:val="00CE680A"/>
    <w:rsid w:val="00CE6A94"/>
    <w:rsid w:val="00CE7CCC"/>
    <w:rsid w:val="00D074DA"/>
    <w:rsid w:val="00D1513D"/>
    <w:rsid w:val="00D2787E"/>
    <w:rsid w:val="00D321A3"/>
    <w:rsid w:val="00D411DD"/>
    <w:rsid w:val="00D41D93"/>
    <w:rsid w:val="00D43C90"/>
    <w:rsid w:val="00D44BAF"/>
    <w:rsid w:val="00D51D16"/>
    <w:rsid w:val="00D55539"/>
    <w:rsid w:val="00D576E7"/>
    <w:rsid w:val="00D724B9"/>
    <w:rsid w:val="00D74113"/>
    <w:rsid w:val="00D8618A"/>
    <w:rsid w:val="00D90B4E"/>
    <w:rsid w:val="00D91688"/>
    <w:rsid w:val="00D91E89"/>
    <w:rsid w:val="00DA199A"/>
    <w:rsid w:val="00DA1EF3"/>
    <w:rsid w:val="00DA2804"/>
    <w:rsid w:val="00DA7F03"/>
    <w:rsid w:val="00DB4FE5"/>
    <w:rsid w:val="00DB742D"/>
    <w:rsid w:val="00DC265D"/>
    <w:rsid w:val="00DC3A14"/>
    <w:rsid w:val="00DC3FC8"/>
    <w:rsid w:val="00DC6787"/>
    <w:rsid w:val="00DE14A2"/>
    <w:rsid w:val="00DE7764"/>
    <w:rsid w:val="00E009C0"/>
    <w:rsid w:val="00E00AFC"/>
    <w:rsid w:val="00E01B63"/>
    <w:rsid w:val="00E02D33"/>
    <w:rsid w:val="00E0456C"/>
    <w:rsid w:val="00E06342"/>
    <w:rsid w:val="00E12313"/>
    <w:rsid w:val="00E13125"/>
    <w:rsid w:val="00E15492"/>
    <w:rsid w:val="00E25CE4"/>
    <w:rsid w:val="00E349E8"/>
    <w:rsid w:val="00E44091"/>
    <w:rsid w:val="00E55F23"/>
    <w:rsid w:val="00E56F7A"/>
    <w:rsid w:val="00E665FD"/>
    <w:rsid w:val="00E71840"/>
    <w:rsid w:val="00E7270F"/>
    <w:rsid w:val="00E727F6"/>
    <w:rsid w:val="00E72906"/>
    <w:rsid w:val="00E82B9A"/>
    <w:rsid w:val="00E903AB"/>
    <w:rsid w:val="00EB1DAD"/>
    <w:rsid w:val="00EB211C"/>
    <w:rsid w:val="00EB41D4"/>
    <w:rsid w:val="00EB5EE7"/>
    <w:rsid w:val="00EC0794"/>
    <w:rsid w:val="00EC54B2"/>
    <w:rsid w:val="00EC735B"/>
    <w:rsid w:val="00EC7A97"/>
    <w:rsid w:val="00ED2F02"/>
    <w:rsid w:val="00EE2BF6"/>
    <w:rsid w:val="00EE5BDB"/>
    <w:rsid w:val="00EE73DA"/>
    <w:rsid w:val="00EF652A"/>
    <w:rsid w:val="00F07CEA"/>
    <w:rsid w:val="00F10312"/>
    <w:rsid w:val="00F121A7"/>
    <w:rsid w:val="00F20554"/>
    <w:rsid w:val="00F25B94"/>
    <w:rsid w:val="00F35210"/>
    <w:rsid w:val="00F35E28"/>
    <w:rsid w:val="00F374B2"/>
    <w:rsid w:val="00F4164B"/>
    <w:rsid w:val="00F4622E"/>
    <w:rsid w:val="00F6051A"/>
    <w:rsid w:val="00F60A3F"/>
    <w:rsid w:val="00F76079"/>
    <w:rsid w:val="00F7669B"/>
    <w:rsid w:val="00F77860"/>
    <w:rsid w:val="00F77D25"/>
    <w:rsid w:val="00F819AC"/>
    <w:rsid w:val="00F82450"/>
    <w:rsid w:val="00F83742"/>
    <w:rsid w:val="00F91A2A"/>
    <w:rsid w:val="00F97925"/>
    <w:rsid w:val="00FA260E"/>
    <w:rsid w:val="00FA302E"/>
    <w:rsid w:val="00FA6118"/>
    <w:rsid w:val="00FA7D08"/>
    <w:rsid w:val="00FC147B"/>
    <w:rsid w:val="00FC58C2"/>
    <w:rsid w:val="00FC6EB8"/>
    <w:rsid w:val="00FD1227"/>
    <w:rsid w:val="00FD6D39"/>
    <w:rsid w:val="00FE1CEF"/>
    <w:rsid w:val="00FE6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608907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7071"/>
    <w:rPr>
      <w:rFonts w:ascii="Arial" w:hAnsi="Arial"/>
      <w:szCs w:val="24"/>
      <w:lang w:val="fr-FR"/>
    </w:rPr>
  </w:style>
  <w:style w:type="paragraph" w:styleId="Titre1">
    <w:name w:val="heading 1"/>
    <w:basedOn w:val="Normal"/>
    <w:next w:val="Normal"/>
    <w:qFormat/>
    <w:rsid w:val="00097071"/>
    <w:pPr>
      <w:outlineLvl w:val="0"/>
    </w:pPr>
    <w:rPr>
      <w:rFonts w:cs="Arial"/>
      <w:bCs/>
      <w:szCs w:val="32"/>
    </w:rPr>
  </w:style>
  <w:style w:type="paragraph" w:styleId="Titre2">
    <w:name w:val="heading 2"/>
    <w:basedOn w:val="Normal"/>
    <w:next w:val="Normal"/>
    <w:qFormat/>
    <w:rsid w:val="00097071"/>
    <w:pPr>
      <w:outlineLvl w:val="1"/>
    </w:pPr>
    <w:rPr>
      <w:rFonts w:cs="Arial"/>
      <w:bCs/>
      <w:iCs/>
      <w:szCs w:val="28"/>
    </w:rPr>
  </w:style>
  <w:style w:type="paragraph" w:styleId="Titre3">
    <w:name w:val="heading 3"/>
    <w:basedOn w:val="Normal"/>
    <w:next w:val="Normal"/>
    <w:qFormat/>
    <w:rsid w:val="00097071"/>
    <w:pPr>
      <w:outlineLvl w:val="2"/>
    </w:pPr>
    <w:rPr>
      <w:rFonts w:cs="Arial"/>
      <w:bCs/>
      <w:szCs w:val="26"/>
    </w:rPr>
  </w:style>
  <w:style w:type="paragraph" w:styleId="Titre4">
    <w:name w:val="heading 4"/>
    <w:basedOn w:val="Normal"/>
    <w:next w:val="Normal"/>
    <w:qFormat/>
    <w:rsid w:val="00097071"/>
    <w:pPr>
      <w:outlineLvl w:val="3"/>
    </w:pPr>
    <w:rPr>
      <w:bCs/>
      <w:szCs w:val="28"/>
    </w:rPr>
  </w:style>
  <w:style w:type="paragraph" w:styleId="Titre5">
    <w:name w:val="heading 5"/>
    <w:basedOn w:val="Normal"/>
    <w:next w:val="Normal"/>
    <w:qFormat/>
    <w:rsid w:val="00097071"/>
    <w:pPr>
      <w:outlineLvl w:val="4"/>
    </w:pPr>
    <w:rPr>
      <w:bCs/>
      <w:iCs/>
      <w:szCs w:val="26"/>
    </w:rPr>
  </w:style>
  <w:style w:type="paragraph" w:styleId="Titre6">
    <w:name w:val="heading 6"/>
    <w:basedOn w:val="Normal"/>
    <w:next w:val="Normal"/>
    <w:qFormat/>
    <w:rsid w:val="00097071"/>
    <w:pPr>
      <w:outlineLvl w:val="5"/>
    </w:pPr>
    <w:rPr>
      <w:bCs/>
      <w:szCs w:val="22"/>
    </w:rPr>
  </w:style>
  <w:style w:type="paragraph" w:styleId="Titre7">
    <w:name w:val="heading 7"/>
    <w:basedOn w:val="Normal"/>
    <w:next w:val="Normal"/>
    <w:qFormat/>
    <w:rsid w:val="00097071"/>
    <w:pPr>
      <w:outlineLvl w:val="6"/>
    </w:pPr>
  </w:style>
  <w:style w:type="paragraph" w:styleId="Titre8">
    <w:name w:val="heading 8"/>
    <w:basedOn w:val="Normal"/>
    <w:next w:val="Normal"/>
    <w:qFormat/>
    <w:rsid w:val="00097071"/>
    <w:pPr>
      <w:outlineLvl w:val="7"/>
    </w:pPr>
    <w:rPr>
      <w:iCs/>
    </w:rPr>
  </w:style>
  <w:style w:type="paragraph" w:styleId="Titre9">
    <w:name w:val="heading 9"/>
    <w:basedOn w:val="Normal"/>
    <w:next w:val="Normal"/>
    <w:qFormat/>
    <w:rsid w:val="00097071"/>
    <w:pPr>
      <w:outlineLvl w:val="8"/>
    </w:pPr>
    <w:rPr>
      <w:rFonts w:cs="Arial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1">
    <w:name w:val="toc 1"/>
    <w:basedOn w:val="Normal"/>
    <w:next w:val="Body"/>
    <w:rsid w:val="00097071"/>
    <w:pPr>
      <w:spacing w:before="280" w:after="140" w:line="290" w:lineRule="auto"/>
    </w:pPr>
    <w:rPr>
      <w:kern w:val="20"/>
    </w:rPr>
  </w:style>
  <w:style w:type="paragraph" w:customStyle="1" w:styleId="Body">
    <w:name w:val="Body"/>
    <w:basedOn w:val="Normal"/>
    <w:uiPriority w:val="99"/>
    <w:rsid w:val="00097071"/>
    <w:pPr>
      <w:spacing w:after="140" w:line="290" w:lineRule="auto"/>
      <w:jc w:val="both"/>
    </w:pPr>
    <w:rPr>
      <w:kern w:val="20"/>
    </w:rPr>
  </w:style>
  <w:style w:type="paragraph" w:customStyle="1" w:styleId="Body1">
    <w:name w:val="Body 1"/>
    <w:basedOn w:val="Normal"/>
    <w:rsid w:val="00097071"/>
    <w:pPr>
      <w:spacing w:after="140" w:line="290" w:lineRule="auto"/>
      <w:ind w:left="680"/>
      <w:jc w:val="both"/>
    </w:pPr>
    <w:rPr>
      <w:kern w:val="20"/>
    </w:rPr>
  </w:style>
  <w:style w:type="paragraph" w:customStyle="1" w:styleId="Body2">
    <w:name w:val="Body 2"/>
    <w:basedOn w:val="Normal"/>
    <w:rsid w:val="00097071"/>
    <w:pPr>
      <w:spacing w:after="140" w:line="290" w:lineRule="auto"/>
      <w:ind w:left="680"/>
      <w:jc w:val="both"/>
    </w:pPr>
    <w:rPr>
      <w:kern w:val="20"/>
    </w:rPr>
  </w:style>
  <w:style w:type="paragraph" w:customStyle="1" w:styleId="Body3">
    <w:name w:val="Body 3"/>
    <w:basedOn w:val="Normal"/>
    <w:rsid w:val="00097071"/>
    <w:pPr>
      <w:spacing w:after="140" w:line="290" w:lineRule="auto"/>
      <w:ind w:left="1361"/>
      <w:jc w:val="both"/>
    </w:pPr>
    <w:rPr>
      <w:kern w:val="20"/>
    </w:rPr>
  </w:style>
  <w:style w:type="paragraph" w:customStyle="1" w:styleId="Body4">
    <w:name w:val="Body 4"/>
    <w:basedOn w:val="Normal"/>
    <w:rsid w:val="00097071"/>
    <w:pPr>
      <w:spacing w:after="140" w:line="290" w:lineRule="auto"/>
      <w:ind w:left="2041"/>
      <w:jc w:val="both"/>
    </w:pPr>
    <w:rPr>
      <w:kern w:val="20"/>
    </w:rPr>
  </w:style>
  <w:style w:type="paragraph" w:customStyle="1" w:styleId="Body5">
    <w:name w:val="Body 5"/>
    <w:basedOn w:val="Normal"/>
    <w:rsid w:val="00097071"/>
    <w:pPr>
      <w:spacing w:after="140" w:line="290" w:lineRule="auto"/>
      <w:ind w:left="2608"/>
      <w:jc w:val="both"/>
    </w:pPr>
    <w:rPr>
      <w:kern w:val="20"/>
    </w:rPr>
  </w:style>
  <w:style w:type="paragraph" w:customStyle="1" w:styleId="Body6">
    <w:name w:val="Body 6"/>
    <w:basedOn w:val="Normal"/>
    <w:rsid w:val="00097071"/>
    <w:pPr>
      <w:spacing w:after="140" w:line="290" w:lineRule="auto"/>
      <w:ind w:left="3288"/>
      <w:jc w:val="both"/>
    </w:pPr>
    <w:rPr>
      <w:kern w:val="20"/>
    </w:rPr>
  </w:style>
  <w:style w:type="paragraph" w:customStyle="1" w:styleId="Level1">
    <w:name w:val="Level 1"/>
    <w:basedOn w:val="Normal"/>
    <w:next w:val="Body1"/>
    <w:rsid w:val="00097071"/>
    <w:pPr>
      <w:keepNext/>
      <w:numPr>
        <w:numId w:val="20"/>
      </w:numPr>
      <w:tabs>
        <w:tab w:val="clear" w:pos="680"/>
      </w:tabs>
      <w:spacing w:before="280" w:after="140" w:line="290" w:lineRule="auto"/>
      <w:jc w:val="both"/>
      <w:outlineLvl w:val="0"/>
    </w:pPr>
    <w:rPr>
      <w:b/>
      <w:bCs/>
      <w:kern w:val="20"/>
      <w:sz w:val="22"/>
      <w:szCs w:val="32"/>
    </w:rPr>
  </w:style>
  <w:style w:type="paragraph" w:customStyle="1" w:styleId="Level2">
    <w:name w:val="Level 2"/>
    <w:basedOn w:val="Normal"/>
    <w:rsid w:val="00097071"/>
    <w:pPr>
      <w:numPr>
        <w:ilvl w:val="1"/>
        <w:numId w:val="20"/>
      </w:numPr>
      <w:tabs>
        <w:tab w:val="clear" w:pos="680"/>
      </w:tabs>
      <w:spacing w:after="140" w:line="290" w:lineRule="auto"/>
      <w:jc w:val="both"/>
      <w:outlineLvl w:val="1"/>
    </w:pPr>
    <w:rPr>
      <w:kern w:val="20"/>
      <w:szCs w:val="28"/>
    </w:rPr>
  </w:style>
  <w:style w:type="paragraph" w:customStyle="1" w:styleId="Level3">
    <w:name w:val="Level 3"/>
    <w:basedOn w:val="Normal"/>
    <w:rsid w:val="00097071"/>
    <w:pPr>
      <w:numPr>
        <w:ilvl w:val="2"/>
        <w:numId w:val="20"/>
      </w:numPr>
      <w:tabs>
        <w:tab w:val="clear" w:pos="1361"/>
      </w:tabs>
      <w:spacing w:after="140" w:line="290" w:lineRule="auto"/>
      <w:ind w:hanging="680"/>
      <w:jc w:val="both"/>
      <w:outlineLvl w:val="2"/>
    </w:pPr>
    <w:rPr>
      <w:kern w:val="20"/>
      <w:szCs w:val="28"/>
    </w:rPr>
  </w:style>
  <w:style w:type="paragraph" w:customStyle="1" w:styleId="Level4">
    <w:name w:val="Level 4"/>
    <w:basedOn w:val="Normal"/>
    <w:rsid w:val="00097071"/>
    <w:pPr>
      <w:numPr>
        <w:ilvl w:val="3"/>
        <w:numId w:val="20"/>
      </w:numPr>
      <w:tabs>
        <w:tab w:val="clear" w:pos="2041"/>
      </w:tabs>
      <w:spacing w:after="140" w:line="290" w:lineRule="auto"/>
      <w:jc w:val="both"/>
      <w:outlineLvl w:val="3"/>
    </w:pPr>
    <w:rPr>
      <w:kern w:val="20"/>
    </w:rPr>
  </w:style>
  <w:style w:type="paragraph" w:customStyle="1" w:styleId="Level5">
    <w:name w:val="Level 5"/>
    <w:basedOn w:val="Normal"/>
    <w:rsid w:val="00097071"/>
    <w:pPr>
      <w:numPr>
        <w:ilvl w:val="4"/>
        <w:numId w:val="20"/>
      </w:numPr>
      <w:tabs>
        <w:tab w:val="clear" w:pos="2608"/>
      </w:tabs>
      <w:spacing w:after="140" w:line="290" w:lineRule="auto"/>
      <w:jc w:val="both"/>
      <w:outlineLvl w:val="4"/>
    </w:pPr>
    <w:rPr>
      <w:kern w:val="20"/>
    </w:rPr>
  </w:style>
  <w:style w:type="paragraph" w:customStyle="1" w:styleId="Level6">
    <w:name w:val="Level 6"/>
    <w:basedOn w:val="Normal"/>
    <w:rsid w:val="00097071"/>
    <w:pPr>
      <w:numPr>
        <w:ilvl w:val="5"/>
        <w:numId w:val="20"/>
      </w:numPr>
      <w:tabs>
        <w:tab w:val="clear" w:pos="3288"/>
      </w:tabs>
      <w:spacing w:after="140" w:line="290" w:lineRule="auto"/>
      <w:jc w:val="both"/>
      <w:outlineLvl w:val="5"/>
    </w:pPr>
    <w:rPr>
      <w:kern w:val="20"/>
    </w:rPr>
  </w:style>
  <w:style w:type="paragraph" w:customStyle="1" w:styleId="Parties">
    <w:name w:val="Parties"/>
    <w:basedOn w:val="Normal"/>
    <w:rsid w:val="00097071"/>
    <w:pPr>
      <w:numPr>
        <w:numId w:val="22"/>
      </w:numPr>
      <w:spacing w:after="140" w:line="290" w:lineRule="auto"/>
      <w:jc w:val="both"/>
    </w:pPr>
    <w:rPr>
      <w:kern w:val="20"/>
    </w:rPr>
  </w:style>
  <w:style w:type="paragraph" w:customStyle="1" w:styleId="Recitals">
    <w:name w:val="Recitals"/>
    <w:basedOn w:val="Normal"/>
    <w:rsid w:val="00097071"/>
    <w:pPr>
      <w:numPr>
        <w:numId w:val="23"/>
      </w:numPr>
      <w:spacing w:after="140" w:line="290" w:lineRule="auto"/>
      <w:jc w:val="both"/>
    </w:pPr>
    <w:rPr>
      <w:kern w:val="20"/>
    </w:rPr>
  </w:style>
  <w:style w:type="paragraph" w:customStyle="1" w:styleId="alpha1">
    <w:name w:val="alpha 1"/>
    <w:basedOn w:val="Normal"/>
    <w:rsid w:val="00097071"/>
    <w:pPr>
      <w:numPr>
        <w:numId w:val="1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2">
    <w:name w:val="alpha 2"/>
    <w:basedOn w:val="Normal"/>
    <w:rsid w:val="00097071"/>
    <w:pPr>
      <w:numPr>
        <w:numId w:val="2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3">
    <w:name w:val="alpha 3"/>
    <w:basedOn w:val="Normal"/>
    <w:rsid w:val="00097071"/>
    <w:pPr>
      <w:numPr>
        <w:numId w:val="3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4">
    <w:name w:val="alpha 4"/>
    <w:basedOn w:val="Normal"/>
    <w:rsid w:val="00097071"/>
    <w:pPr>
      <w:numPr>
        <w:numId w:val="4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5">
    <w:name w:val="alpha 5"/>
    <w:basedOn w:val="Normal"/>
    <w:rsid w:val="00097071"/>
    <w:pPr>
      <w:numPr>
        <w:numId w:val="5"/>
      </w:numPr>
      <w:spacing w:after="140" w:line="290" w:lineRule="auto"/>
      <w:jc w:val="both"/>
    </w:pPr>
    <w:rPr>
      <w:kern w:val="20"/>
      <w:szCs w:val="20"/>
    </w:rPr>
  </w:style>
  <w:style w:type="paragraph" w:customStyle="1" w:styleId="alpha6">
    <w:name w:val="alpha 6"/>
    <w:basedOn w:val="Normal"/>
    <w:rsid w:val="00097071"/>
    <w:pPr>
      <w:numPr>
        <w:numId w:val="6"/>
      </w:numPr>
      <w:spacing w:after="140" w:line="290" w:lineRule="auto"/>
      <w:jc w:val="both"/>
    </w:pPr>
    <w:rPr>
      <w:kern w:val="20"/>
      <w:szCs w:val="20"/>
    </w:rPr>
  </w:style>
  <w:style w:type="paragraph" w:customStyle="1" w:styleId="bullet1">
    <w:name w:val="bullet 1"/>
    <w:basedOn w:val="Normal"/>
    <w:rsid w:val="00097071"/>
    <w:pPr>
      <w:numPr>
        <w:numId w:val="7"/>
      </w:numPr>
      <w:spacing w:after="140" w:line="290" w:lineRule="auto"/>
      <w:jc w:val="both"/>
    </w:pPr>
    <w:rPr>
      <w:kern w:val="20"/>
    </w:rPr>
  </w:style>
  <w:style w:type="paragraph" w:customStyle="1" w:styleId="bullet2">
    <w:name w:val="bullet 2"/>
    <w:basedOn w:val="Normal"/>
    <w:rsid w:val="00097071"/>
    <w:pPr>
      <w:numPr>
        <w:numId w:val="8"/>
      </w:numPr>
      <w:spacing w:after="140" w:line="290" w:lineRule="auto"/>
      <w:jc w:val="both"/>
    </w:pPr>
    <w:rPr>
      <w:kern w:val="20"/>
    </w:rPr>
  </w:style>
  <w:style w:type="paragraph" w:customStyle="1" w:styleId="bullet3">
    <w:name w:val="bullet 3"/>
    <w:basedOn w:val="Normal"/>
    <w:rsid w:val="00097071"/>
    <w:pPr>
      <w:numPr>
        <w:numId w:val="9"/>
      </w:numPr>
      <w:spacing w:after="140" w:line="290" w:lineRule="auto"/>
      <w:jc w:val="both"/>
    </w:pPr>
    <w:rPr>
      <w:kern w:val="20"/>
    </w:rPr>
  </w:style>
  <w:style w:type="paragraph" w:customStyle="1" w:styleId="bullet4">
    <w:name w:val="bullet 4"/>
    <w:basedOn w:val="Normal"/>
    <w:rsid w:val="00097071"/>
    <w:pPr>
      <w:numPr>
        <w:numId w:val="10"/>
      </w:numPr>
      <w:spacing w:after="140" w:line="290" w:lineRule="auto"/>
      <w:jc w:val="both"/>
    </w:pPr>
    <w:rPr>
      <w:kern w:val="20"/>
    </w:rPr>
  </w:style>
  <w:style w:type="paragraph" w:customStyle="1" w:styleId="bullet5">
    <w:name w:val="bullet 5"/>
    <w:basedOn w:val="Normal"/>
    <w:rsid w:val="00097071"/>
    <w:pPr>
      <w:numPr>
        <w:numId w:val="11"/>
      </w:numPr>
      <w:spacing w:after="140" w:line="290" w:lineRule="auto"/>
      <w:jc w:val="both"/>
    </w:pPr>
    <w:rPr>
      <w:kern w:val="20"/>
    </w:rPr>
  </w:style>
  <w:style w:type="paragraph" w:customStyle="1" w:styleId="bullet6">
    <w:name w:val="bullet 6"/>
    <w:basedOn w:val="Normal"/>
    <w:rsid w:val="00097071"/>
    <w:pPr>
      <w:numPr>
        <w:numId w:val="12"/>
      </w:numPr>
      <w:spacing w:after="140" w:line="290" w:lineRule="auto"/>
      <w:jc w:val="both"/>
    </w:pPr>
    <w:rPr>
      <w:kern w:val="20"/>
    </w:rPr>
  </w:style>
  <w:style w:type="paragraph" w:customStyle="1" w:styleId="roman1">
    <w:name w:val="roman 1"/>
    <w:basedOn w:val="Normal"/>
    <w:rsid w:val="00097071"/>
    <w:pPr>
      <w:numPr>
        <w:numId w:val="24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2">
    <w:name w:val="roman 2"/>
    <w:basedOn w:val="Normal"/>
    <w:rsid w:val="00097071"/>
    <w:pPr>
      <w:numPr>
        <w:numId w:val="25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3">
    <w:name w:val="roman 3"/>
    <w:basedOn w:val="Normal"/>
    <w:rsid w:val="00097071"/>
    <w:pPr>
      <w:numPr>
        <w:numId w:val="26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4">
    <w:name w:val="roman 4"/>
    <w:basedOn w:val="Normal"/>
    <w:rsid w:val="00097071"/>
    <w:pPr>
      <w:numPr>
        <w:numId w:val="27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5">
    <w:name w:val="roman 5"/>
    <w:basedOn w:val="Normal"/>
    <w:rsid w:val="00097071"/>
    <w:pPr>
      <w:numPr>
        <w:numId w:val="28"/>
      </w:numPr>
      <w:spacing w:after="140" w:line="290" w:lineRule="auto"/>
      <w:jc w:val="both"/>
    </w:pPr>
    <w:rPr>
      <w:kern w:val="20"/>
      <w:szCs w:val="20"/>
    </w:rPr>
  </w:style>
  <w:style w:type="paragraph" w:customStyle="1" w:styleId="roman6">
    <w:name w:val="roman 6"/>
    <w:basedOn w:val="Normal"/>
    <w:rsid w:val="00097071"/>
    <w:pPr>
      <w:numPr>
        <w:numId w:val="29"/>
      </w:numPr>
      <w:spacing w:after="140" w:line="290" w:lineRule="auto"/>
      <w:jc w:val="both"/>
    </w:pPr>
    <w:rPr>
      <w:kern w:val="20"/>
      <w:szCs w:val="20"/>
    </w:rPr>
  </w:style>
  <w:style w:type="paragraph" w:customStyle="1" w:styleId="CellHead">
    <w:name w:val="CellHead"/>
    <w:basedOn w:val="Normal"/>
    <w:rsid w:val="00097071"/>
    <w:pPr>
      <w:keepNext/>
      <w:spacing w:before="60" w:after="60" w:line="259" w:lineRule="auto"/>
    </w:pPr>
    <w:rPr>
      <w:b/>
      <w:kern w:val="20"/>
    </w:rPr>
  </w:style>
  <w:style w:type="paragraph" w:styleId="Commentaire">
    <w:name w:val="annotation text"/>
    <w:basedOn w:val="Normal"/>
    <w:rsid w:val="00097071"/>
    <w:rPr>
      <w:szCs w:val="20"/>
    </w:rPr>
  </w:style>
  <w:style w:type="paragraph" w:styleId="Titre">
    <w:name w:val="Title"/>
    <w:basedOn w:val="Normal"/>
    <w:next w:val="Body"/>
    <w:qFormat/>
    <w:rsid w:val="00097071"/>
    <w:pPr>
      <w:keepNext/>
      <w:spacing w:after="240" w:line="290" w:lineRule="auto"/>
      <w:jc w:val="both"/>
      <w:outlineLvl w:val="0"/>
    </w:pPr>
    <w:rPr>
      <w:rFonts w:cs="Arial"/>
      <w:b/>
      <w:bCs/>
      <w:kern w:val="28"/>
      <w:sz w:val="25"/>
      <w:szCs w:val="32"/>
    </w:rPr>
  </w:style>
  <w:style w:type="paragraph" w:customStyle="1" w:styleId="Head1">
    <w:name w:val="Head 1"/>
    <w:basedOn w:val="Normal"/>
    <w:next w:val="Body1"/>
    <w:rsid w:val="00097071"/>
    <w:pPr>
      <w:keepNext/>
      <w:spacing w:before="280" w:after="140" w:line="290" w:lineRule="auto"/>
      <w:ind w:left="680"/>
      <w:jc w:val="both"/>
      <w:outlineLvl w:val="0"/>
    </w:pPr>
    <w:rPr>
      <w:b/>
      <w:kern w:val="22"/>
      <w:sz w:val="22"/>
    </w:rPr>
  </w:style>
  <w:style w:type="paragraph" w:customStyle="1" w:styleId="Head2">
    <w:name w:val="Head 2"/>
    <w:basedOn w:val="Normal"/>
    <w:next w:val="Body3"/>
    <w:rsid w:val="00097071"/>
    <w:pPr>
      <w:keepNext/>
      <w:spacing w:before="280" w:after="60" w:line="290" w:lineRule="auto"/>
      <w:ind w:left="1361"/>
      <w:jc w:val="both"/>
      <w:outlineLvl w:val="1"/>
    </w:pPr>
    <w:rPr>
      <w:b/>
      <w:kern w:val="21"/>
      <w:sz w:val="21"/>
    </w:rPr>
  </w:style>
  <w:style w:type="paragraph" w:customStyle="1" w:styleId="Head3">
    <w:name w:val="Head 3"/>
    <w:basedOn w:val="Normal"/>
    <w:next w:val="Body4"/>
    <w:rsid w:val="00097071"/>
    <w:pPr>
      <w:keepNext/>
      <w:spacing w:before="280" w:after="40" w:line="290" w:lineRule="auto"/>
      <w:ind w:left="2041"/>
      <w:jc w:val="both"/>
      <w:outlineLvl w:val="2"/>
    </w:pPr>
    <w:rPr>
      <w:b/>
      <w:kern w:val="20"/>
    </w:rPr>
  </w:style>
  <w:style w:type="paragraph" w:customStyle="1" w:styleId="SubHead">
    <w:name w:val="SubHead"/>
    <w:basedOn w:val="Normal"/>
    <w:next w:val="Body"/>
    <w:rsid w:val="00097071"/>
    <w:pPr>
      <w:keepNext/>
      <w:spacing w:before="120" w:after="60" w:line="290" w:lineRule="auto"/>
      <w:jc w:val="both"/>
      <w:outlineLvl w:val="0"/>
    </w:pPr>
    <w:rPr>
      <w:b/>
      <w:kern w:val="21"/>
      <w:sz w:val="21"/>
    </w:rPr>
  </w:style>
  <w:style w:type="paragraph" w:customStyle="1" w:styleId="SchedApps">
    <w:name w:val="Sched/Apps"/>
    <w:basedOn w:val="Normal"/>
    <w:next w:val="Body"/>
    <w:rsid w:val="00097071"/>
    <w:pPr>
      <w:keepNext/>
      <w:pageBreakBefore/>
      <w:spacing w:after="240" w:line="290" w:lineRule="auto"/>
      <w:jc w:val="center"/>
      <w:outlineLvl w:val="3"/>
    </w:pPr>
    <w:rPr>
      <w:b/>
      <w:kern w:val="23"/>
      <w:sz w:val="23"/>
    </w:rPr>
  </w:style>
  <w:style w:type="paragraph" w:customStyle="1" w:styleId="Schedule1">
    <w:name w:val="Schedule 1"/>
    <w:basedOn w:val="Normal"/>
    <w:rsid w:val="00097071"/>
    <w:pPr>
      <w:numPr>
        <w:numId w:val="30"/>
      </w:numPr>
      <w:spacing w:after="140" w:line="290" w:lineRule="auto"/>
      <w:jc w:val="both"/>
    </w:pPr>
    <w:rPr>
      <w:kern w:val="20"/>
    </w:rPr>
  </w:style>
  <w:style w:type="paragraph" w:customStyle="1" w:styleId="Schedule2">
    <w:name w:val="Schedule 2"/>
    <w:basedOn w:val="Normal"/>
    <w:rsid w:val="00097071"/>
    <w:pPr>
      <w:numPr>
        <w:ilvl w:val="1"/>
        <w:numId w:val="30"/>
      </w:numPr>
      <w:spacing w:after="140" w:line="290" w:lineRule="auto"/>
      <w:jc w:val="both"/>
    </w:pPr>
    <w:rPr>
      <w:kern w:val="20"/>
    </w:rPr>
  </w:style>
  <w:style w:type="paragraph" w:customStyle="1" w:styleId="Schedule3">
    <w:name w:val="Schedule 3"/>
    <w:basedOn w:val="Normal"/>
    <w:rsid w:val="00097071"/>
    <w:pPr>
      <w:numPr>
        <w:ilvl w:val="2"/>
        <w:numId w:val="30"/>
      </w:numPr>
      <w:spacing w:after="140" w:line="290" w:lineRule="auto"/>
      <w:jc w:val="both"/>
    </w:pPr>
    <w:rPr>
      <w:kern w:val="20"/>
    </w:rPr>
  </w:style>
  <w:style w:type="paragraph" w:customStyle="1" w:styleId="Schedule4">
    <w:name w:val="Schedule 4"/>
    <w:basedOn w:val="Normal"/>
    <w:rsid w:val="00097071"/>
    <w:pPr>
      <w:numPr>
        <w:ilvl w:val="3"/>
        <w:numId w:val="30"/>
      </w:numPr>
      <w:spacing w:after="140" w:line="290" w:lineRule="auto"/>
      <w:jc w:val="both"/>
    </w:pPr>
    <w:rPr>
      <w:kern w:val="20"/>
    </w:rPr>
  </w:style>
  <w:style w:type="paragraph" w:customStyle="1" w:styleId="Schedule5">
    <w:name w:val="Schedule 5"/>
    <w:basedOn w:val="Normal"/>
    <w:rsid w:val="00097071"/>
    <w:pPr>
      <w:numPr>
        <w:ilvl w:val="4"/>
        <w:numId w:val="30"/>
      </w:numPr>
      <w:spacing w:after="140" w:line="290" w:lineRule="auto"/>
      <w:jc w:val="both"/>
    </w:pPr>
    <w:rPr>
      <w:kern w:val="20"/>
    </w:rPr>
  </w:style>
  <w:style w:type="paragraph" w:customStyle="1" w:styleId="Schedule6">
    <w:name w:val="Schedule 6"/>
    <w:basedOn w:val="Normal"/>
    <w:rsid w:val="00097071"/>
    <w:pPr>
      <w:numPr>
        <w:ilvl w:val="5"/>
        <w:numId w:val="30"/>
      </w:numPr>
      <w:spacing w:after="140" w:line="290" w:lineRule="auto"/>
      <w:jc w:val="both"/>
    </w:pPr>
    <w:rPr>
      <w:kern w:val="20"/>
    </w:rPr>
  </w:style>
  <w:style w:type="paragraph" w:customStyle="1" w:styleId="TCLevel1">
    <w:name w:val="T+C Level 1"/>
    <w:basedOn w:val="Normal"/>
    <w:next w:val="TCLevel2"/>
    <w:rsid w:val="00097071"/>
    <w:pPr>
      <w:keepNext/>
      <w:numPr>
        <w:numId w:val="31"/>
      </w:numPr>
      <w:spacing w:before="140" w:line="290" w:lineRule="auto"/>
      <w:jc w:val="both"/>
      <w:outlineLvl w:val="0"/>
    </w:pPr>
    <w:rPr>
      <w:b/>
      <w:kern w:val="20"/>
    </w:rPr>
  </w:style>
  <w:style w:type="paragraph" w:customStyle="1" w:styleId="TCLevel2">
    <w:name w:val="T+C Level 2"/>
    <w:basedOn w:val="Normal"/>
    <w:rsid w:val="00097071"/>
    <w:pPr>
      <w:numPr>
        <w:ilvl w:val="1"/>
        <w:numId w:val="31"/>
      </w:numPr>
      <w:spacing w:after="140" w:line="290" w:lineRule="auto"/>
      <w:jc w:val="both"/>
      <w:outlineLvl w:val="1"/>
    </w:pPr>
    <w:rPr>
      <w:kern w:val="20"/>
    </w:rPr>
  </w:style>
  <w:style w:type="paragraph" w:customStyle="1" w:styleId="TCLevel3">
    <w:name w:val="T+C Level 3"/>
    <w:basedOn w:val="Normal"/>
    <w:rsid w:val="00097071"/>
    <w:pPr>
      <w:numPr>
        <w:ilvl w:val="2"/>
        <w:numId w:val="31"/>
      </w:numPr>
      <w:spacing w:after="140" w:line="290" w:lineRule="auto"/>
      <w:jc w:val="both"/>
      <w:outlineLvl w:val="2"/>
    </w:pPr>
    <w:rPr>
      <w:kern w:val="20"/>
    </w:rPr>
  </w:style>
  <w:style w:type="paragraph" w:customStyle="1" w:styleId="TCLevel4">
    <w:name w:val="T+C Level 4"/>
    <w:basedOn w:val="Normal"/>
    <w:rsid w:val="00097071"/>
    <w:pPr>
      <w:numPr>
        <w:ilvl w:val="3"/>
        <w:numId w:val="31"/>
      </w:numPr>
      <w:spacing w:after="140" w:line="290" w:lineRule="auto"/>
      <w:jc w:val="both"/>
      <w:outlineLvl w:val="3"/>
    </w:pPr>
    <w:rPr>
      <w:kern w:val="20"/>
    </w:rPr>
  </w:style>
  <w:style w:type="paragraph" w:styleId="Date">
    <w:name w:val="Date"/>
    <w:basedOn w:val="Normal"/>
    <w:next w:val="Normal"/>
    <w:rsid w:val="00097071"/>
  </w:style>
  <w:style w:type="paragraph" w:customStyle="1" w:styleId="DocExCode">
    <w:name w:val="DocExCode"/>
    <w:basedOn w:val="Normal"/>
    <w:rsid w:val="00097071"/>
    <w:pPr>
      <w:pBdr>
        <w:top w:val="single" w:sz="4" w:space="1" w:color="auto"/>
      </w:pBdr>
    </w:pPr>
    <w:rPr>
      <w:kern w:val="20"/>
      <w:sz w:val="16"/>
    </w:rPr>
  </w:style>
  <w:style w:type="paragraph" w:customStyle="1" w:styleId="DocExCode-NoLine">
    <w:name w:val="DocExCode - No Line"/>
    <w:basedOn w:val="DocExCode"/>
    <w:rsid w:val="00097071"/>
    <w:pPr>
      <w:pBdr>
        <w:top w:val="none" w:sz="0" w:space="0" w:color="auto"/>
      </w:pBdr>
    </w:pPr>
  </w:style>
  <w:style w:type="paragraph" w:customStyle="1" w:styleId="DocumentMap">
    <w:name w:val="DocumentMap"/>
    <w:basedOn w:val="Normal"/>
    <w:rsid w:val="00097071"/>
  </w:style>
  <w:style w:type="paragraph" w:styleId="Pieddepage">
    <w:name w:val="footer"/>
    <w:basedOn w:val="Normal"/>
    <w:link w:val="PieddepageCar"/>
    <w:uiPriority w:val="99"/>
    <w:semiHidden/>
    <w:rsid w:val="00097071"/>
    <w:pPr>
      <w:spacing w:before="120" w:after="120" w:line="290" w:lineRule="auto"/>
      <w:jc w:val="both"/>
    </w:pPr>
    <w:rPr>
      <w:kern w:val="16"/>
      <w:sz w:val="16"/>
    </w:rPr>
  </w:style>
  <w:style w:type="character" w:styleId="Appelnotedebasdep">
    <w:name w:val="footnote reference"/>
    <w:rsid w:val="00097071"/>
    <w:rPr>
      <w:rFonts w:ascii="Arial" w:hAnsi="Arial"/>
      <w:kern w:val="2"/>
      <w:vertAlign w:val="superscript"/>
      <w:lang w:val="fr-FR"/>
    </w:rPr>
  </w:style>
  <w:style w:type="paragraph" w:styleId="Notedebasdepage">
    <w:name w:val="footnote text"/>
    <w:basedOn w:val="Normal"/>
    <w:rsid w:val="00097071"/>
    <w:pPr>
      <w:keepLines/>
      <w:tabs>
        <w:tab w:val="left" w:pos="227"/>
      </w:tabs>
      <w:spacing w:after="60" w:line="200" w:lineRule="atLeast"/>
      <w:ind w:left="227" w:hanging="227"/>
      <w:jc w:val="both"/>
    </w:pPr>
    <w:rPr>
      <w:kern w:val="20"/>
      <w:sz w:val="16"/>
      <w:szCs w:val="20"/>
    </w:rPr>
  </w:style>
  <w:style w:type="paragraph" w:styleId="En-tte">
    <w:name w:val="header"/>
    <w:basedOn w:val="Normal"/>
    <w:semiHidden/>
    <w:rsid w:val="00097071"/>
    <w:pPr>
      <w:tabs>
        <w:tab w:val="center" w:pos="4366"/>
        <w:tab w:val="right" w:pos="8732"/>
      </w:tabs>
    </w:pPr>
    <w:rPr>
      <w:kern w:val="20"/>
    </w:rPr>
  </w:style>
  <w:style w:type="paragraph" w:customStyle="1" w:styleId="Level7">
    <w:name w:val="Level 7"/>
    <w:basedOn w:val="Normal"/>
    <w:rsid w:val="00097071"/>
    <w:pPr>
      <w:numPr>
        <w:ilvl w:val="6"/>
        <w:numId w:val="20"/>
      </w:numPr>
      <w:spacing w:after="140" w:line="290" w:lineRule="auto"/>
      <w:jc w:val="both"/>
      <w:outlineLvl w:val="6"/>
    </w:pPr>
    <w:rPr>
      <w:kern w:val="20"/>
    </w:rPr>
  </w:style>
  <w:style w:type="paragraph" w:customStyle="1" w:styleId="Level8">
    <w:name w:val="Level 8"/>
    <w:basedOn w:val="Normal"/>
    <w:rsid w:val="00097071"/>
    <w:pPr>
      <w:numPr>
        <w:ilvl w:val="7"/>
        <w:numId w:val="20"/>
      </w:numPr>
      <w:spacing w:after="140" w:line="290" w:lineRule="auto"/>
      <w:jc w:val="both"/>
      <w:outlineLvl w:val="7"/>
    </w:pPr>
    <w:rPr>
      <w:kern w:val="20"/>
    </w:rPr>
  </w:style>
  <w:style w:type="paragraph" w:customStyle="1" w:styleId="Level9">
    <w:name w:val="Level 9"/>
    <w:basedOn w:val="Normal"/>
    <w:rsid w:val="00097071"/>
    <w:pPr>
      <w:numPr>
        <w:ilvl w:val="8"/>
        <w:numId w:val="20"/>
      </w:numPr>
      <w:spacing w:after="140" w:line="290" w:lineRule="auto"/>
      <w:jc w:val="both"/>
      <w:outlineLvl w:val="8"/>
    </w:pPr>
    <w:rPr>
      <w:kern w:val="20"/>
    </w:rPr>
  </w:style>
  <w:style w:type="character" w:styleId="Numrodepage">
    <w:name w:val="page number"/>
    <w:rsid w:val="00097071"/>
    <w:rPr>
      <w:rFonts w:ascii="Arial" w:hAnsi="Arial"/>
      <w:sz w:val="20"/>
    </w:rPr>
  </w:style>
  <w:style w:type="paragraph" w:customStyle="1" w:styleId="Table1">
    <w:name w:val="Table 1"/>
    <w:basedOn w:val="Normal"/>
    <w:rsid w:val="00097071"/>
    <w:pPr>
      <w:numPr>
        <w:numId w:val="32"/>
      </w:numPr>
      <w:spacing w:before="60" w:after="60" w:line="290" w:lineRule="auto"/>
      <w:outlineLvl w:val="0"/>
    </w:pPr>
    <w:rPr>
      <w:kern w:val="20"/>
    </w:rPr>
  </w:style>
  <w:style w:type="paragraph" w:customStyle="1" w:styleId="Table2">
    <w:name w:val="Table 2"/>
    <w:basedOn w:val="Normal"/>
    <w:rsid w:val="00097071"/>
    <w:pPr>
      <w:numPr>
        <w:ilvl w:val="1"/>
        <w:numId w:val="32"/>
      </w:numPr>
      <w:spacing w:before="60" w:after="60" w:line="290" w:lineRule="auto"/>
      <w:outlineLvl w:val="1"/>
    </w:pPr>
    <w:rPr>
      <w:kern w:val="20"/>
    </w:rPr>
  </w:style>
  <w:style w:type="paragraph" w:customStyle="1" w:styleId="Table3">
    <w:name w:val="Table 3"/>
    <w:basedOn w:val="Normal"/>
    <w:rsid w:val="00097071"/>
    <w:pPr>
      <w:numPr>
        <w:ilvl w:val="2"/>
        <w:numId w:val="32"/>
      </w:numPr>
      <w:spacing w:before="60" w:after="60" w:line="290" w:lineRule="auto"/>
      <w:outlineLvl w:val="2"/>
    </w:pPr>
    <w:rPr>
      <w:kern w:val="20"/>
    </w:rPr>
  </w:style>
  <w:style w:type="paragraph" w:customStyle="1" w:styleId="Table4">
    <w:name w:val="Table 4"/>
    <w:basedOn w:val="Normal"/>
    <w:rsid w:val="00097071"/>
    <w:pPr>
      <w:numPr>
        <w:ilvl w:val="3"/>
        <w:numId w:val="32"/>
      </w:numPr>
      <w:spacing w:before="60" w:after="60" w:line="290" w:lineRule="auto"/>
      <w:outlineLvl w:val="3"/>
    </w:pPr>
    <w:rPr>
      <w:kern w:val="20"/>
    </w:rPr>
  </w:style>
  <w:style w:type="paragraph" w:customStyle="1" w:styleId="Table5">
    <w:name w:val="Table 5"/>
    <w:basedOn w:val="Normal"/>
    <w:rsid w:val="00097071"/>
    <w:pPr>
      <w:numPr>
        <w:ilvl w:val="4"/>
        <w:numId w:val="32"/>
      </w:numPr>
      <w:spacing w:before="60" w:after="60" w:line="290" w:lineRule="auto"/>
      <w:outlineLvl w:val="4"/>
    </w:pPr>
    <w:rPr>
      <w:kern w:val="20"/>
    </w:rPr>
  </w:style>
  <w:style w:type="paragraph" w:customStyle="1" w:styleId="Table6">
    <w:name w:val="Table 6"/>
    <w:basedOn w:val="Normal"/>
    <w:rsid w:val="00097071"/>
    <w:pPr>
      <w:numPr>
        <w:ilvl w:val="5"/>
        <w:numId w:val="32"/>
      </w:numPr>
      <w:spacing w:before="60" w:after="60" w:line="290" w:lineRule="auto"/>
      <w:outlineLvl w:val="5"/>
    </w:pPr>
    <w:rPr>
      <w:kern w:val="20"/>
    </w:rPr>
  </w:style>
  <w:style w:type="paragraph" w:customStyle="1" w:styleId="Tablealpha">
    <w:name w:val="Table alpha"/>
    <w:basedOn w:val="CellBody"/>
    <w:rsid w:val="00097071"/>
    <w:pPr>
      <w:numPr>
        <w:numId w:val="33"/>
      </w:numPr>
    </w:pPr>
  </w:style>
  <w:style w:type="paragraph" w:customStyle="1" w:styleId="Tablebullet">
    <w:name w:val="Table bullet"/>
    <w:basedOn w:val="Normal"/>
    <w:rsid w:val="00097071"/>
    <w:pPr>
      <w:numPr>
        <w:numId w:val="34"/>
      </w:numPr>
      <w:spacing w:before="60" w:after="60" w:line="290" w:lineRule="auto"/>
    </w:pPr>
    <w:rPr>
      <w:kern w:val="20"/>
    </w:rPr>
  </w:style>
  <w:style w:type="paragraph" w:customStyle="1" w:styleId="Tableroman">
    <w:name w:val="Table roman"/>
    <w:basedOn w:val="CellBody"/>
    <w:rsid w:val="00097071"/>
    <w:pPr>
      <w:numPr>
        <w:numId w:val="35"/>
      </w:numPr>
    </w:pPr>
  </w:style>
  <w:style w:type="paragraph" w:styleId="TM2">
    <w:name w:val="toc 2"/>
    <w:basedOn w:val="Normal"/>
    <w:next w:val="Body"/>
    <w:rsid w:val="00097071"/>
    <w:pPr>
      <w:spacing w:before="280" w:after="140" w:line="290" w:lineRule="auto"/>
    </w:pPr>
    <w:rPr>
      <w:kern w:val="20"/>
    </w:rPr>
  </w:style>
  <w:style w:type="paragraph" w:styleId="TM3">
    <w:name w:val="toc 3"/>
    <w:basedOn w:val="Normal"/>
    <w:next w:val="Body"/>
    <w:rsid w:val="00097071"/>
    <w:pPr>
      <w:spacing w:before="280" w:after="140" w:line="290" w:lineRule="auto"/>
      <w:ind w:left="680"/>
    </w:pPr>
    <w:rPr>
      <w:kern w:val="20"/>
    </w:rPr>
  </w:style>
  <w:style w:type="paragraph" w:styleId="TM4">
    <w:name w:val="toc 4"/>
    <w:basedOn w:val="Normal"/>
    <w:next w:val="Body"/>
    <w:rsid w:val="00097071"/>
    <w:pPr>
      <w:spacing w:before="280" w:after="140" w:line="290" w:lineRule="auto"/>
      <w:ind w:left="680"/>
    </w:pPr>
    <w:rPr>
      <w:kern w:val="20"/>
    </w:rPr>
  </w:style>
  <w:style w:type="paragraph" w:styleId="TM5">
    <w:name w:val="toc 5"/>
    <w:basedOn w:val="Normal"/>
    <w:next w:val="Body"/>
    <w:rsid w:val="00097071"/>
  </w:style>
  <w:style w:type="paragraph" w:styleId="TM6">
    <w:name w:val="toc 6"/>
    <w:basedOn w:val="Normal"/>
    <w:next w:val="Body"/>
    <w:rsid w:val="00097071"/>
  </w:style>
  <w:style w:type="paragraph" w:styleId="TM7">
    <w:name w:val="toc 7"/>
    <w:basedOn w:val="Normal"/>
    <w:next w:val="Body"/>
    <w:rsid w:val="00097071"/>
  </w:style>
  <w:style w:type="paragraph" w:styleId="TM8">
    <w:name w:val="toc 8"/>
    <w:basedOn w:val="Normal"/>
    <w:next w:val="Body"/>
    <w:rsid w:val="00097071"/>
  </w:style>
  <w:style w:type="paragraph" w:styleId="TM9">
    <w:name w:val="toc 9"/>
    <w:basedOn w:val="Normal"/>
    <w:next w:val="Body"/>
    <w:rsid w:val="00097071"/>
  </w:style>
  <w:style w:type="paragraph" w:customStyle="1" w:styleId="zFSand">
    <w:name w:val="zFSand"/>
    <w:basedOn w:val="Normal"/>
    <w:next w:val="zFSco-names"/>
    <w:rsid w:val="00097071"/>
    <w:pPr>
      <w:spacing w:line="290" w:lineRule="auto"/>
      <w:jc w:val="center"/>
    </w:pPr>
    <w:rPr>
      <w:rFonts w:eastAsia="SimSun"/>
      <w:kern w:val="20"/>
      <w:szCs w:val="20"/>
    </w:rPr>
  </w:style>
  <w:style w:type="paragraph" w:customStyle="1" w:styleId="zFSco-names">
    <w:name w:val="zFSco-names"/>
    <w:basedOn w:val="Normal"/>
    <w:next w:val="zFSand"/>
    <w:rsid w:val="00097071"/>
    <w:pPr>
      <w:spacing w:before="120" w:after="120" w:line="290" w:lineRule="auto"/>
      <w:jc w:val="center"/>
    </w:pPr>
    <w:rPr>
      <w:rFonts w:eastAsia="SimSun"/>
      <w:kern w:val="24"/>
      <w:sz w:val="24"/>
    </w:rPr>
  </w:style>
  <w:style w:type="paragraph" w:customStyle="1" w:styleId="zFSDate">
    <w:name w:val="zFSDate"/>
    <w:basedOn w:val="Normal"/>
    <w:rsid w:val="00097071"/>
    <w:pPr>
      <w:spacing w:line="290" w:lineRule="auto"/>
      <w:jc w:val="center"/>
    </w:pPr>
    <w:rPr>
      <w:kern w:val="20"/>
    </w:rPr>
  </w:style>
  <w:style w:type="character" w:styleId="Lienhypertexte">
    <w:name w:val="Hyperlink"/>
    <w:rsid w:val="00097071"/>
    <w:rPr>
      <w:color w:val="AF005F"/>
      <w:u w:val="none"/>
      <w:lang w:val="fr-FR"/>
    </w:rPr>
  </w:style>
  <w:style w:type="paragraph" w:customStyle="1" w:styleId="zFSFooter">
    <w:name w:val="zFSFooter"/>
    <w:basedOn w:val="Normal"/>
    <w:rsid w:val="00097071"/>
    <w:pPr>
      <w:tabs>
        <w:tab w:val="left" w:pos="6521"/>
      </w:tabs>
      <w:spacing w:after="40"/>
      <w:ind w:left="-108"/>
    </w:pPr>
    <w:rPr>
      <w:sz w:val="16"/>
    </w:rPr>
  </w:style>
  <w:style w:type="paragraph" w:customStyle="1" w:styleId="zFSNarrative">
    <w:name w:val="zFSNarrative"/>
    <w:basedOn w:val="Normal"/>
    <w:rsid w:val="00097071"/>
    <w:pPr>
      <w:spacing w:before="120" w:after="120" w:line="290" w:lineRule="auto"/>
      <w:jc w:val="center"/>
    </w:pPr>
    <w:rPr>
      <w:rFonts w:eastAsia="SimSun"/>
      <w:kern w:val="20"/>
      <w:szCs w:val="20"/>
    </w:rPr>
  </w:style>
  <w:style w:type="paragraph" w:customStyle="1" w:styleId="zFSTitle">
    <w:name w:val="zFSTitle"/>
    <w:basedOn w:val="Normal"/>
    <w:next w:val="zFSNarrative"/>
    <w:rsid w:val="00097071"/>
    <w:pPr>
      <w:keepNext/>
      <w:spacing w:before="240" w:after="120" w:line="290" w:lineRule="auto"/>
      <w:jc w:val="center"/>
    </w:pPr>
    <w:rPr>
      <w:rFonts w:eastAsia="SimSun"/>
      <w:sz w:val="28"/>
      <w:szCs w:val="28"/>
    </w:rPr>
  </w:style>
  <w:style w:type="character" w:styleId="Appeldenotedefin">
    <w:name w:val="endnote reference"/>
    <w:rsid w:val="00097071"/>
    <w:rPr>
      <w:rFonts w:ascii="Arial" w:hAnsi="Arial"/>
      <w:vertAlign w:val="superscript"/>
      <w:lang w:val="fr-FR"/>
    </w:rPr>
  </w:style>
  <w:style w:type="paragraph" w:styleId="Notedefin">
    <w:name w:val="endnote text"/>
    <w:basedOn w:val="Normal"/>
    <w:rsid w:val="00097071"/>
    <w:rPr>
      <w:szCs w:val="20"/>
    </w:rPr>
  </w:style>
  <w:style w:type="paragraph" w:customStyle="1" w:styleId="Head">
    <w:name w:val="Head"/>
    <w:basedOn w:val="Normal"/>
    <w:next w:val="Body"/>
    <w:rsid w:val="00097071"/>
    <w:pPr>
      <w:keepNext/>
      <w:spacing w:before="280" w:after="140" w:line="290" w:lineRule="auto"/>
      <w:jc w:val="both"/>
      <w:outlineLvl w:val="0"/>
    </w:pPr>
    <w:rPr>
      <w:b/>
      <w:kern w:val="23"/>
      <w:sz w:val="23"/>
    </w:rPr>
  </w:style>
  <w:style w:type="paragraph" w:styleId="Tabledesrfrencesjuridiques">
    <w:name w:val="table of authorities"/>
    <w:basedOn w:val="Normal"/>
    <w:next w:val="Normal"/>
    <w:rsid w:val="00097071"/>
    <w:pPr>
      <w:ind w:left="200" w:hanging="200"/>
    </w:pPr>
  </w:style>
  <w:style w:type="paragraph" w:customStyle="1" w:styleId="CellBody">
    <w:name w:val="CellBody"/>
    <w:basedOn w:val="Normal"/>
    <w:rsid w:val="00097071"/>
    <w:pPr>
      <w:spacing w:before="60" w:after="60" w:line="290" w:lineRule="auto"/>
    </w:pPr>
    <w:rPr>
      <w:kern w:val="20"/>
      <w:szCs w:val="20"/>
    </w:rPr>
  </w:style>
  <w:style w:type="paragraph" w:customStyle="1" w:styleId="zSFRef">
    <w:name w:val="zSFRef"/>
    <w:basedOn w:val="Normal"/>
    <w:rsid w:val="00097071"/>
    <w:rPr>
      <w:rFonts w:eastAsia="SimSun"/>
      <w:kern w:val="16"/>
      <w:sz w:val="16"/>
      <w:szCs w:val="16"/>
    </w:rPr>
  </w:style>
  <w:style w:type="paragraph" w:customStyle="1" w:styleId="UCAlpha1">
    <w:name w:val="UCAlpha 1"/>
    <w:basedOn w:val="Normal"/>
    <w:rsid w:val="00097071"/>
    <w:pPr>
      <w:numPr>
        <w:numId w:val="36"/>
      </w:numPr>
      <w:spacing w:after="140" w:line="290" w:lineRule="auto"/>
      <w:jc w:val="both"/>
    </w:pPr>
    <w:rPr>
      <w:kern w:val="20"/>
    </w:rPr>
  </w:style>
  <w:style w:type="paragraph" w:customStyle="1" w:styleId="UCAlpha2">
    <w:name w:val="UCAlpha 2"/>
    <w:basedOn w:val="Normal"/>
    <w:rsid w:val="00097071"/>
    <w:pPr>
      <w:numPr>
        <w:numId w:val="37"/>
      </w:numPr>
      <w:spacing w:after="140" w:line="290" w:lineRule="auto"/>
      <w:jc w:val="both"/>
    </w:pPr>
    <w:rPr>
      <w:kern w:val="20"/>
    </w:rPr>
  </w:style>
  <w:style w:type="paragraph" w:customStyle="1" w:styleId="UCAlpha3">
    <w:name w:val="UCAlpha 3"/>
    <w:basedOn w:val="Normal"/>
    <w:rsid w:val="00097071"/>
    <w:pPr>
      <w:numPr>
        <w:numId w:val="38"/>
      </w:numPr>
      <w:spacing w:after="140" w:line="290" w:lineRule="auto"/>
      <w:jc w:val="both"/>
    </w:pPr>
    <w:rPr>
      <w:kern w:val="20"/>
    </w:rPr>
  </w:style>
  <w:style w:type="paragraph" w:customStyle="1" w:styleId="UCAlpha4">
    <w:name w:val="UCAlpha 4"/>
    <w:basedOn w:val="Normal"/>
    <w:rsid w:val="00097071"/>
    <w:pPr>
      <w:numPr>
        <w:numId w:val="39"/>
      </w:numPr>
      <w:spacing w:after="140" w:line="290" w:lineRule="auto"/>
      <w:jc w:val="both"/>
    </w:pPr>
    <w:rPr>
      <w:kern w:val="20"/>
    </w:rPr>
  </w:style>
  <w:style w:type="paragraph" w:customStyle="1" w:styleId="UCAlpha5">
    <w:name w:val="UCAlpha 5"/>
    <w:basedOn w:val="Normal"/>
    <w:rsid w:val="00097071"/>
    <w:pPr>
      <w:numPr>
        <w:numId w:val="40"/>
      </w:numPr>
      <w:spacing w:after="140" w:line="290" w:lineRule="auto"/>
      <w:jc w:val="both"/>
    </w:pPr>
    <w:rPr>
      <w:kern w:val="20"/>
    </w:rPr>
  </w:style>
  <w:style w:type="paragraph" w:customStyle="1" w:styleId="UCAlpha6">
    <w:name w:val="UCAlpha 6"/>
    <w:basedOn w:val="Normal"/>
    <w:rsid w:val="00097071"/>
    <w:pPr>
      <w:numPr>
        <w:numId w:val="41"/>
      </w:numPr>
      <w:spacing w:after="140" w:line="290" w:lineRule="auto"/>
      <w:jc w:val="both"/>
    </w:pPr>
    <w:rPr>
      <w:kern w:val="20"/>
    </w:rPr>
  </w:style>
  <w:style w:type="paragraph" w:customStyle="1" w:styleId="UCRoman1">
    <w:name w:val="UCRoman 1"/>
    <w:basedOn w:val="Normal"/>
    <w:rsid w:val="00097071"/>
    <w:pPr>
      <w:numPr>
        <w:numId w:val="42"/>
      </w:numPr>
      <w:spacing w:after="140" w:line="290" w:lineRule="auto"/>
      <w:jc w:val="both"/>
    </w:pPr>
    <w:rPr>
      <w:kern w:val="20"/>
    </w:rPr>
  </w:style>
  <w:style w:type="paragraph" w:customStyle="1" w:styleId="UCRoman2">
    <w:name w:val="UCRoman 2"/>
    <w:basedOn w:val="Normal"/>
    <w:rsid w:val="00097071"/>
    <w:pPr>
      <w:numPr>
        <w:numId w:val="43"/>
      </w:numPr>
      <w:spacing w:after="140" w:line="290" w:lineRule="auto"/>
      <w:jc w:val="both"/>
    </w:pPr>
    <w:rPr>
      <w:kern w:val="20"/>
    </w:rPr>
  </w:style>
  <w:style w:type="paragraph" w:customStyle="1" w:styleId="doublealpha">
    <w:name w:val="double alpha"/>
    <w:basedOn w:val="Normal"/>
    <w:rsid w:val="00097071"/>
    <w:pPr>
      <w:numPr>
        <w:numId w:val="19"/>
      </w:numPr>
      <w:spacing w:after="140" w:line="290" w:lineRule="auto"/>
      <w:jc w:val="both"/>
    </w:pPr>
    <w:rPr>
      <w:kern w:val="20"/>
    </w:rPr>
  </w:style>
  <w:style w:type="paragraph" w:customStyle="1" w:styleId="ListNumbers">
    <w:name w:val="List Numbers"/>
    <w:basedOn w:val="Normal"/>
    <w:rsid w:val="00097071"/>
    <w:pPr>
      <w:numPr>
        <w:numId w:val="21"/>
      </w:numPr>
      <w:spacing w:after="140" w:line="290" w:lineRule="auto"/>
      <w:jc w:val="both"/>
      <w:outlineLvl w:val="0"/>
    </w:pPr>
    <w:rPr>
      <w:kern w:val="20"/>
    </w:rPr>
  </w:style>
  <w:style w:type="paragraph" w:customStyle="1" w:styleId="dashbullet1">
    <w:name w:val="dash bullet 1"/>
    <w:basedOn w:val="Normal"/>
    <w:rsid w:val="00097071"/>
    <w:pPr>
      <w:numPr>
        <w:numId w:val="13"/>
      </w:numPr>
      <w:spacing w:after="140" w:line="290" w:lineRule="auto"/>
      <w:jc w:val="both"/>
    </w:pPr>
    <w:rPr>
      <w:kern w:val="20"/>
    </w:rPr>
  </w:style>
  <w:style w:type="paragraph" w:customStyle="1" w:styleId="dashbullet2">
    <w:name w:val="dash bullet 2"/>
    <w:basedOn w:val="Normal"/>
    <w:rsid w:val="00097071"/>
    <w:pPr>
      <w:numPr>
        <w:numId w:val="14"/>
      </w:numPr>
      <w:spacing w:after="140" w:line="290" w:lineRule="auto"/>
      <w:jc w:val="both"/>
    </w:pPr>
    <w:rPr>
      <w:kern w:val="20"/>
    </w:rPr>
  </w:style>
  <w:style w:type="paragraph" w:customStyle="1" w:styleId="dashbullet3">
    <w:name w:val="dash bullet 3"/>
    <w:basedOn w:val="Normal"/>
    <w:rsid w:val="00097071"/>
    <w:pPr>
      <w:numPr>
        <w:numId w:val="15"/>
      </w:numPr>
      <w:spacing w:after="140" w:line="290" w:lineRule="auto"/>
      <w:jc w:val="both"/>
    </w:pPr>
    <w:rPr>
      <w:kern w:val="20"/>
    </w:rPr>
  </w:style>
  <w:style w:type="paragraph" w:customStyle="1" w:styleId="dashbullet4">
    <w:name w:val="dash bullet 4"/>
    <w:basedOn w:val="Normal"/>
    <w:rsid w:val="00097071"/>
    <w:pPr>
      <w:numPr>
        <w:numId w:val="16"/>
      </w:numPr>
      <w:spacing w:after="140" w:line="290" w:lineRule="auto"/>
      <w:jc w:val="both"/>
    </w:pPr>
    <w:rPr>
      <w:kern w:val="20"/>
    </w:rPr>
  </w:style>
  <w:style w:type="paragraph" w:customStyle="1" w:styleId="dashbullet5">
    <w:name w:val="dash bullet 5"/>
    <w:basedOn w:val="Normal"/>
    <w:rsid w:val="00097071"/>
    <w:pPr>
      <w:numPr>
        <w:numId w:val="17"/>
      </w:numPr>
      <w:spacing w:after="140" w:line="290" w:lineRule="auto"/>
      <w:jc w:val="both"/>
    </w:pPr>
    <w:rPr>
      <w:kern w:val="20"/>
    </w:rPr>
  </w:style>
  <w:style w:type="paragraph" w:customStyle="1" w:styleId="dashbullet6">
    <w:name w:val="dash bullet 6"/>
    <w:basedOn w:val="Normal"/>
    <w:rsid w:val="00097071"/>
    <w:pPr>
      <w:numPr>
        <w:numId w:val="18"/>
      </w:numPr>
      <w:spacing w:after="140" w:line="290" w:lineRule="auto"/>
      <w:jc w:val="both"/>
    </w:pPr>
    <w:rPr>
      <w:kern w:val="20"/>
    </w:rPr>
  </w:style>
  <w:style w:type="paragraph" w:customStyle="1" w:styleId="zFSAddress">
    <w:name w:val="zFSAddress"/>
    <w:basedOn w:val="Normal"/>
    <w:rsid w:val="00097071"/>
    <w:pPr>
      <w:spacing w:line="290" w:lineRule="auto"/>
    </w:pPr>
    <w:rPr>
      <w:kern w:val="16"/>
      <w:sz w:val="16"/>
    </w:rPr>
  </w:style>
  <w:style w:type="paragraph" w:customStyle="1" w:styleId="zFSDescription">
    <w:name w:val="zFSDescription"/>
    <w:basedOn w:val="zFSDate"/>
    <w:rsid w:val="00097071"/>
    <w:rPr>
      <w:rFonts w:eastAsia="SimSun"/>
      <w:i/>
      <w:caps/>
      <w:szCs w:val="20"/>
    </w:rPr>
  </w:style>
  <w:style w:type="paragraph" w:customStyle="1" w:styleId="zFSDraft">
    <w:name w:val="zFSDraft"/>
    <w:basedOn w:val="Normal"/>
    <w:rsid w:val="00097071"/>
    <w:pPr>
      <w:spacing w:line="290" w:lineRule="auto"/>
    </w:pPr>
    <w:rPr>
      <w:kern w:val="20"/>
    </w:rPr>
  </w:style>
  <w:style w:type="paragraph" w:customStyle="1" w:styleId="zFSFax">
    <w:name w:val="zFSFax"/>
    <w:basedOn w:val="Normal"/>
    <w:rsid w:val="00097071"/>
    <w:rPr>
      <w:kern w:val="16"/>
      <w:sz w:val="16"/>
    </w:rPr>
  </w:style>
  <w:style w:type="paragraph" w:customStyle="1" w:styleId="zFSNameofDoc">
    <w:name w:val="zFSNameofDoc"/>
    <w:basedOn w:val="Normal"/>
    <w:rsid w:val="00097071"/>
    <w:pPr>
      <w:spacing w:before="300" w:after="400" w:line="290" w:lineRule="auto"/>
      <w:jc w:val="center"/>
    </w:pPr>
    <w:rPr>
      <w:rFonts w:eastAsia="SimSun"/>
      <w:caps/>
      <w:szCs w:val="20"/>
    </w:rPr>
  </w:style>
  <w:style w:type="paragraph" w:customStyle="1" w:styleId="zFSTel">
    <w:name w:val="zFSTel"/>
    <w:basedOn w:val="Normal"/>
    <w:rsid w:val="00097071"/>
    <w:pPr>
      <w:spacing w:before="120"/>
    </w:pPr>
    <w:rPr>
      <w:kern w:val="16"/>
      <w:sz w:val="16"/>
    </w:rPr>
  </w:style>
  <w:style w:type="paragraph" w:customStyle="1" w:styleId="zFSAmount">
    <w:name w:val="zFSAmount"/>
    <w:basedOn w:val="Normal"/>
    <w:rsid w:val="00097071"/>
    <w:pPr>
      <w:spacing w:before="800" w:line="290" w:lineRule="auto"/>
      <w:jc w:val="center"/>
    </w:pPr>
    <w:rPr>
      <w:i/>
    </w:rPr>
  </w:style>
  <w:style w:type="character" w:styleId="Lienhypertextesuivivisit">
    <w:name w:val="FollowedHyperlink"/>
    <w:rsid w:val="00097071"/>
    <w:rPr>
      <w:color w:val="AF005F"/>
      <w:u w:val="none"/>
      <w:lang w:val="fr-FR"/>
    </w:rPr>
  </w:style>
  <w:style w:type="character" w:customStyle="1" w:styleId="zTokyoLogoCaption">
    <w:name w:val="zTokyoLogoCaption"/>
    <w:rsid w:val="00097071"/>
    <w:rPr>
      <w:rFonts w:ascii="MS Mincho" w:eastAsia="MS Mincho"/>
      <w:noProof/>
      <w:sz w:val="13"/>
    </w:rPr>
  </w:style>
  <w:style w:type="paragraph" w:customStyle="1" w:styleId="zFSAddress2">
    <w:name w:val="zFSAddress2"/>
    <w:basedOn w:val="Normal"/>
    <w:rsid w:val="00097071"/>
    <w:pPr>
      <w:spacing w:line="290" w:lineRule="auto"/>
    </w:pPr>
    <w:rPr>
      <w:kern w:val="16"/>
      <w:sz w:val="16"/>
    </w:rPr>
  </w:style>
  <w:style w:type="character" w:customStyle="1" w:styleId="zTokyoLogoCaption2">
    <w:name w:val="zTokyoLogoCaption2"/>
    <w:rsid w:val="00097071"/>
    <w:rPr>
      <w:rFonts w:ascii="MS Mincho" w:eastAsia="MS Mincho"/>
      <w:noProof/>
      <w:sz w:val="16"/>
    </w:rPr>
  </w:style>
  <w:style w:type="paragraph" w:styleId="Textedebulles">
    <w:name w:val="Balloon Text"/>
    <w:basedOn w:val="Normal"/>
    <w:link w:val="TextedebullesCar"/>
    <w:rsid w:val="009510F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9510FE"/>
    <w:rPr>
      <w:rFonts w:ascii="Tahoma" w:hAnsi="Tahoma" w:cs="Tahoma"/>
      <w:sz w:val="16"/>
      <w:szCs w:val="16"/>
      <w:lang w:val="fr-FR"/>
    </w:rPr>
  </w:style>
  <w:style w:type="character" w:customStyle="1" w:styleId="st1">
    <w:name w:val="st1"/>
    <w:basedOn w:val="Policepardfaut"/>
    <w:rsid w:val="00184AD9"/>
  </w:style>
  <w:style w:type="paragraph" w:styleId="Paragraphedeliste">
    <w:name w:val="List Paragraph"/>
    <w:basedOn w:val="Normal"/>
    <w:uiPriority w:val="34"/>
    <w:qFormat/>
    <w:rsid w:val="00A56ADD"/>
    <w:pPr>
      <w:ind w:left="720"/>
      <w:contextualSpacing/>
    </w:pPr>
  </w:style>
  <w:style w:type="table" w:styleId="Grilledutableau">
    <w:name w:val="Table Grid"/>
    <w:basedOn w:val="TableauNormal"/>
    <w:uiPriority w:val="39"/>
    <w:rsid w:val="005368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brut">
    <w:name w:val="Plain Text"/>
    <w:basedOn w:val="Normal"/>
    <w:link w:val="TextebrutCar"/>
    <w:uiPriority w:val="99"/>
    <w:semiHidden/>
    <w:unhideWhenUsed/>
    <w:rsid w:val="003A0A4A"/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3A0A4A"/>
    <w:rPr>
      <w:rFonts w:ascii="Calibri" w:eastAsiaTheme="minorHAnsi" w:hAnsi="Calibri" w:cs="Calibri"/>
      <w:sz w:val="22"/>
      <w:szCs w:val="22"/>
      <w:lang w:val="fr-FR" w:eastAsia="en-US"/>
    </w:rPr>
  </w:style>
  <w:style w:type="character" w:styleId="lev">
    <w:name w:val="Strong"/>
    <w:basedOn w:val="Policepardfaut"/>
    <w:uiPriority w:val="22"/>
    <w:qFormat/>
    <w:rsid w:val="00F9399D"/>
    <w:rPr>
      <w:b/>
      <w:bCs/>
    </w:rPr>
  </w:style>
  <w:style w:type="paragraph" w:styleId="Textedemacro">
    <w:name w:val="macro"/>
    <w:link w:val="TextedemacroCar"/>
    <w:semiHidden/>
    <w:unhideWhenUsed/>
    <w:rsid w:val="003237E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lang w:val="fr-FR"/>
    </w:rPr>
  </w:style>
  <w:style w:type="character" w:customStyle="1" w:styleId="TextedemacroCar">
    <w:name w:val="Texte de macro Car"/>
    <w:basedOn w:val="Policepardfaut"/>
    <w:link w:val="Textedemacro"/>
    <w:semiHidden/>
    <w:rsid w:val="003237E4"/>
    <w:rPr>
      <w:rFonts w:ascii="Consolas" w:hAnsi="Consolas"/>
      <w:lang w:val="fr-FR"/>
    </w:rPr>
  </w:style>
  <w:style w:type="table" w:customStyle="1" w:styleId="PlainTable31">
    <w:name w:val="Plain Table 31"/>
    <w:basedOn w:val="TableauNormal"/>
    <w:uiPriority w:val="43"/>
    <w:rsid w:val="007779F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PieddepageCar">
    <w:name w:val="Pied de page Car"/>
    <w:basedOn w:val="Policepardfaut"/>
    <w:link w:val="Pieddepage"/>
    <w:uiPriority w:val="99"/>
    <w:rsid w:val="004847EC"/>
    <w:rPr>
      <w:rFonts w:ascii="Arial" w:hAnsi="Arial"/>
      <w:kern w:val="16"/>
      <w:sz w:val="16"/>
      <w:szCs w:val="24"/>
      <w:lang w:val="fr-FR"/>
    </w:rPr>
  </w:style>
  <w:style w:type="paragraph" w:styleId="Citation">
    <w:name w:val="Quote"/>
    <w:basedOn w:val="Normal"/>
    <w:next w:val="Normal"/>
    <w:link w:val="CitationCar"/>
    <w:qFormat/>
    <w:rsid w:val="00B20C7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rsid w:val="00B20C70"/>
    <w:rPr>
      <w:rFonts w:ascii="Arial" w:hAnsi="Arial"/>
      <w:i/>
      <w:iCs/>
      <w:color w:val="404040" w:themeColor="text1" w:themeTint="BF"/>
      <w:szCs w:val="24"/>
      <w:lang w:val="fr-FR"/>
    </w:rPr>
  </w:style>
  <w:style w:type="character" w:customStyle="1" w:styleId="UnresolvedMention1">
    <w:name w:val="Unresolved Mention1"/>
    <w:basedOn w:val="Policepardfaut"/>
    <w:uiPriority w:val="99"/>
    <w:semiHidden/>
    <w:unhideWhenUsed/>
    <w:rsid w:val="009923A7"/>
    <w:rPr>
      <w:color w:val="605E5C"/>
      <w:shd w:val="clear" w:color="auto" w:fill="E1DFDD"/>
    </w:rPr>
  </w:style>
  <w:style w:type="character" w:customStyle="1" w:styleId="UnresolvedMention2">
    <w:name w:val="Unresolved Mention2"/>
    <w:basedOn w:val="Policepardfaut"/>
    <w:rsid w:val="001D34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7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3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L HS">
  <a:themeElements>
    <a:clrScheme name="LL HS">
      <a:dk1>
        <a:srgbClr val="000000"/>
      </a:dk1>
      <a:lt1>
        <a:srgbClr val="FFFFFF"/>
      </a:lt1>
      <a:dk2>
        <a:srgbClr val="AF005F"/>
      </a:dk2>
      <a:lt2>
        <a:srgbClr val="969696"/>
      </a:lt2>
      <a:accent1>
        <a:srgbClr val="AF005F"/>
      </a:accent1>
      <a:accent2>
        <a:srgbClr val="BF337F"/>
      </a:accent2>
      <a:accent3>
        <a:srgbClr val="CC5C99"/>
      </a:accent3>
      <a:accent4>
        <a:srgbClr val="808080"/>
      </a:accent4>
      <a:accent5>
        <a:srgbClr val="969696"/>
      </a:accent5>
      <a:accent6>
        <a:srgbClr val="C3C3C3"/>
      </a:accent6>
      <a:hlink>
        <a:srgbClr val="D985B2"/>
      </a:hlink>
      <a:folHlink>
        <a:srgbClr val="ECC4DA"/>
      </a:folHlink>
    </a:clrScheme>
    <a:fontScheme name="LL HS">
      <a:majorFont>
        <a:latin typeface="Arial"/>
        <a:ea typeface=""/>
        <a:cs typeface="Arial"/>
      </a:majorFont>
      <a:minorFont>
        <a:latin typeface="Arial"/>
        <a:ea typeface=""/>
        <a:cs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��
</file>

<file path=customXml/item2.xml><?xml version="1.0" encoding="utf-8"?>
<TrailerData xmlns="https://enterprise.apps.com">3kseu3mRP5sz4lheTHN56z1eLriTiZMsNT+I9ZIATBRJ5qOTsxSAeuuKYTGvb2mcYsi8rCzk31oMKDn5uh58YArIeIhKTDIGBH+JTJnyRwoPPoLa/YvUfdvzYWHv+rurFbrPbGmuEDjkYlVJ1ccpjVYLWCnvSaLEIPNX7+urlQAQ5xAynXP1WE75WYLkN9ss+0G/MKW/9CwexGF2oe+TkC3P5CxhnMUgr6U7fYgd/wE=</Trailer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0C846-DF88-452C-9884-BA30272998F5}">
  <ds:schemaRefs>
    <ds:schemaRef ds:uri="http://www.imanage.com/work/xmlschema"/>
  </ds:schemaRefs>
</ds:datastoreItem>
</file>

<file path=customXml/itemProps2.xml><?xml version="1.0" encoding="utf-8"?>
<ds:datastoreItem xmlns:ds="http://schemas.openxmlformats.org/officeDocument/2006/customXml" ds:itemID="{0DA2EF29-9859-4DA8-87F2-DAD4926BF9FB}">
  <ds:schemaRefs>
    <ds:schemaRef ds:uri="https://enterprise.apps.com"/>
  </ds:schemaRefs>
</ds:datastoreItem>
</file>

<file path=customXml/itemProps3.xml><?xml version="1.0" encoding="utf-8"?>
<ds:datastoreItem xmlns:ds="http://schemas.openxmlformats.org/officeDocument/2006/customXml" ds:itemID="{C932FA36-EE13-46ED-A81C-91427A3B2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664</Words>
  <Characters>3622</Characters>
  <Application>Microsoft Office Word</Application>
  <DocSecurity>4</DocSecurity>
  <Lines>48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2024-02-05T15:09:00Z</dcterms:created>
  <dcterms:modified xsi:type="dcterms:W3CDTF">2024-02-05T15:09:00Z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EF">
    <vt:lpwstr>{REF:8803290000}</vt:lpwstr>
  </property>
</Properties>
</file>